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3E" w:rsidRDefault="00AE0A3E" w:rsidP="004544EF">
      <w:pPr>
        <w:autoSpaceDN w:val="0"/>
        <w:jc w:val="center"/>
        <w:rPr>
          <w:b/>
          <w:color w:val="232323"/>
          <w:sz w:val="28"/>
          <w:szCs w:val="28"/>
        </w:rPr>
      </w:pPr>
      <w:r w:rsidRPr="00AE0A3E">
        <w:rPr>
          <w:b/>
          <w:color w:val="232323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AE0A3E" w:rsidRDefault="00313270" w:rsidP="004544EF">
      <w:pPr>
        <w:autoSpaceDN w:val="0"/>
        <w:jc w:val="center"/>
        <w:rPr>
          <w:b/>
          <w:color w:val="232323"/>
          <w:sz w:val="28"/>
          <w:szCs w:val="28"/>
        </w:rPr>
      </w:pPr>
      <w:r>
        <w:rPr>
          <w:b/>
          <w:color w:val="232323"/>
          <w:sz w:val="28"/>
          <w:szCs w:val="28"/>
        </w:rPr>
        <w:t>детский сад № 97</w:t>
      </w:r>
      <w:r w:rsidR="00AE0A3E" w:rsidRPr="00AE0A3E">
        <w:rPr>
          <w:b/>
          <w:color w:val="232323"/>
          <w:sz w:val="28"/>
          <w:szCs w:val="28"/>
        </w:rPr>
        <w:t xml:space="preserve"> </w:t>
      </w:r>
      <w:r>
        <w:rPr>
          <w:b/>
          <w:color w:val="232323"/>
          <w:sz w:val="28"/>
          <w:szCs w:val="28"/>
        </w:rPr>
        <w:t xml:space="preserve">общеразвивающего </w:t>
      </w:r>
      <w:r w:rsidR="00AE0A3E" w:rsidRPr="00AE0A3E">
        <w:rPr>
          <w:b/>
          <w:color w:val="232323"/>
          <w:sz w:val="28"/>
          <w:szCs w:val="28"/>
        </w:rPr>
        <w:t xml:space="preserve"> вида</w:t>
      </w:r>
      <w:r w:rsidR="0058109E">
        <w:rPr>
          <w:b/>
          <w:color w:val="232323"/>
          <w:sz w:val="28"/>
          <w:szCs w:val="28"/>
        </w:rPr>
        <w:t xml:space="preserve"> с приоритетным осуществлением деятельности по физическому развитию детей </w:t>
      </w:r>
      <w:r w:rsidR="00AE0A3E" w:rsidRPr="00AE0A3E">
        <w:rPr>
          <w:b/>
          <w:color w:val="232323"/>
          <w:sz w:val="28"/>
          <w:szCs w:val="28"/>
        </w:rPr>
        <w:t xml:space="preserve"> </w:t>
      </w:r>
    </w:p>
    <w:p w:rsidR="004544EF" w:rsidRPr="004544EF" w:rsidRDefault="00AE0A3E" w:rsidP="004544EF">
      <w:pPr>
        <w:autoSpaceDN w:val="0"/>
        <w:jc w:val="center"/>
        <w:rPr>
          <w:b/>
          <w:color w:val="232323"/>
          <w:sz w:val="28"/>
          <w:szCs w:val="28"/>
        </w:rPr>
      </w:pPr>
      <w:r w:rsidRPr="00AE0A3E">
        <w:rPr>
          <w:b/>
          <w:color w:val="232323"/>
          <w:sz w:val="28"/>
          <w:szCs w:val="28"/>
        </w:rPr>
        <w:t>Калининского района Санкт-Петербурга</w:t>
      </w:r>
      <w:r>
        <w:rPr>
          <w:b/>
          <w:color w:val="232323"/>
          <w:sz w:val="28"/>
          <w:szCs w:val="28"/>
        </w:rPr>
        <w:t>.</w:t>
      </w:r>
    </w:p>
    <w:p w:rsidR="006A1F64" w:rsidRDefault="006A1F64" w:rsidP="00C165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F64" w:rsidRDefault="006A1F64" w:rsidP="00C165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F64" w:rsidRDefault="006A1F64" w:rsidP="00C165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F64" w:rsidRDefault="006A1F64" w:rsidP="00C165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F64" w:rsidRDefault="006A1F64" w:rsidP="00C165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F64" w:rsidRDefault="006A1F64" w:rsidP="00C1652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A3E" w:rsidRDefault="00AE0A3E" w:rsidP="00C1652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A3E" w:rsidRDefault="00AE0A3E" w:rsidP="00C1652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A3E" w:rsidRDefault="00AE0A3E" w:rsidP="00C1652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A3E" w:rsidRDefault="00AE0A3E" w:rsidP="00C1652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A3E" w:rsidRDefault="00AE0A3E" w:rsidP="00C1652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A3E" w:rsidRPr="006A1F64" w:rsidRDefault="00AE0A3E" w:rsidP="00C1652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1F64" w:rsidRDefault="00F350BA" w:rsidP="00C1652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Отчет о результатах самообследования</w:t>
      </w:r>
    </w:p>
    <w:p w:rsidR="007939D2" w:rsidRDefault="00313270" w:rsidP="00C1652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ГБДОУ № 97</w:t>
      </w:r>
    </w:p>
    <w:p w:rsidR="00B37DDC" w:rsidRPr="006A1F64" w:rsidRDefault="00313270" w:rsidP="00C16524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2014-2015</w:t>
      </w:r>
      <w:r w:rsidR="00AE0A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37DDC" w:rsidRPr="006A1F64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B37DDC" w:rsidRPr="00AC5CAB" w:rsidRDefault="00B37DDC" w:rsidP="00C165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773" w:rsidRDefault="005A4773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6A1F64" w:rsidRDefault="006A1F64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AE0A3E" w:rsidRDefault="00AE0A3E" w:rsidP="00C16524">
      <w:pPr>
        <w:jc w:val="both"/>
        <w:rPr>
          <w:sz w:val="24"/>
          <w:szCs w:val="24"/>
        </w:rPr>
      </w:pPr>
    </w:p>
    <w:p w:rsidR="007939D2" w:rsidRDefault="007939D2" w:rsidP="00C16524">
      <w:pPr>
        <w:jc w:val="both"/>
        <w:rPr>
          <w:sz w:val="24"/>
          <w:szCs w:val="24"/>
        </w:rPr>
      </w:pPr>
    </w:p>
    <w:p w:rsidR="007939D2" w:rsidRDefault="007939D2" w:rsidP="00C16524">
      <w:pPr>
        <w:jc w:val="both"/>
        <w:rPr>
          <w:sz w:val="24"/>
          <w:szCs w:val="24"/>
        </w:rPr>
      </w:pPr>
    </w:p>
    <w:p w:rsidR="007939D2" w:rsidRDefault="007939D2" w:rsidP="00C16524">
      <w:pPr>
        <w:jc w:val="both"/>
        <w:rPr>
          <w:sz w:val="24"/>
          <w:szCs w:val="24"/>
        </w:rPr>
      </w:pPr>
    </w:p>
    <w:p w:rsidR="00AE0A3E" w:rsidRDefault="00AE0A3E" w:rsidP="00AE0A3E">
      <w:pPr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6A1F64" w:rsidRDefault="00AE0A3E" w:rsidP="00A60935">
      <w:pPr>
        <w:tabs>
          <w:tab w:val="left" w:pos="5535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Состав рабочей </w:t>
      </w:r>
      <w:r w:rsidR="006A1F64" w:rsidRPr="00AC5CAB">
        <w:rPr>
          <w:b/>
          <w:sz w:val="24"/>
          <w:szCs w:val="24"/>
        </w:rPr>
        <w:t>группы</w:t>
      </w:r>
      <w:r w:rsidR="00A60935">
        <w:rPr>
          <w:b/>
          <w:sz w:val="24"/>
          <w:szCs w:val="24"/>
        </w:rPr>
        <w:t xml:space="preserve"> </w:t>
      </w:r>
      <w:r w:rsidR="006A1F64" w:rsidRPr="00AC5CAB">
        <w:rPr>
          <w:b/>
          <w:sz w:val="24"/>
          <w:szCs w:val="24"/>
        </w:rPr>
        <w:t xml:space="preserve">по подготовке </w:t>
      </w:r>
      <w:r w:rsidR="00F350BA">
        <w:rPr>
          <w:b/>
          <w:sz w:val="24"/>
          <w:szCs w:val="24"/>
        </w:rPr>
        <w:t>отче</w:t>
      </w:r>
      <w:r w:rsidR="00F350BA" w:rsidRPr="00F350BA">
        <w:rPr>
          <w:b/>
          <w:sz w:val="24"/>
          <w:szCs w:val="24"/>
        </w:rPr>
        <w:t>т</w:t>
      </w:r>
      <w:r w:rsidR="00F350BA">
        <w:rPr>
          <w:b/>
          <w:sz w:val="24"/>
          <w:szCs w:val="24"/>
        </w:rPr>
        <w:t>а</w:t>
      </w:r>
      <w:r w:rsidR="00F350BA" w:rsidRPr="00F350BA">
        <w:rPr>
          <w:b/>
          <w:sz w:val="24"/>
          <w:szCs w:val="24"/>
        </w:rPr>
        <w:t xml:space="preserve"> о результатах самообследования</w:t>
      </w:r>
      <w:r w:rsidR="00F350BA">
        <w:rPr>
          <w:b/>
          <w:sz w:val="24"/>
          <w:szCs w:val="24"/>
        </w:rPr>
        <w:t xml:space="preserve"> </w:t>
      </w:r>
      <w:r w:rsidR="00313270">
        <w:rPr>
          <w:b/>
          <w:sz w:val="24"/>
          <w:szCs w:val="24"/>
        </w:rPr>
        <w:t>2014 – 2015</w:t>
      </w:r>
      <w:r w:rsidR="006A1F64" w:rsidRPr="00AC5CAB">
        <w:rPr>
          <w:b/>
          <w:sz w:val="24"/>
          <w:szCs w:val="24"/>
        </w:rPr>
        <w:t xml:space="preserve"> учебного года</w:t>
      </w:r>
      <w:r w:rsidR="00A60935">
        <w:rPr>
          <w:b/>
          <w:sz w:val="24"/>
          <w:szCs w:val="24"/>
        </w:rPr>
        <w:t>:</w:t>
      </w:r>
    </w:p>
    <w:p w:rsidR="006A1F64" w:rsidRDefault="006A1F64" w:rsidP="006A1F64">
      <w:pPr>
        <w:tabs>
          <w:tab w:val="left" w:pos="5535"/>
        </w:tabs>
        <w:ind w:firstLine="567"/>
        <w:jc w:val="center"/>
        <w:rPr>
          <w:b/>
          <w:sz w:val="24"/>
          <w:szCs w:val="24"/>
        </w:rPr>
      </w:pPr>
    </w:p>
    <w:p w:rsidR="006A1F64" w:rsidRPr="00AC5CAB" w:rsidRDefault="00AE0A3E" w:rsidP="006A1F64">
      <w:pPr>
        <w:tabs>
          <w:tab w:val="left" w:pos="5535"/>
        </w:tabs>
        <w:ind w:firstLine="567"/>
        <w:jc w:val="both"/>
        <w:rPr>
          <w:b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Руководитель </w:t>
      </w:r>
      <w:r w:rsidR="006A1F64" w:rsidRPr="00A60935">
        <w:rPr>
          <w:rFonts w:eastAsia="Calibri"/>
          <w:i/>
          <w:sz w:val="24"/>
          <w:szCs w:val="24"/>
        </w:rPr>
        <w:t xml:space="preserve"> рабочей группы:</w:t>
      </w:r>
      <w:r w:rsidR="006A1F64" w:rsidRPr="006A1F64">
        <w:rPr>
          <w:rFonts w:eastAsia="Calibri"/>
          <w:sz w:val="24"/>
          <w:szCs w:val="24"/>
        </w:rPr>
        <w:t xml:space="preserve"> </w:t>
      </w:r>
      <w:r w:rsidR="006A1F64" w:rsidRPr="00AC5CAB">
        <w:rPr>
          <w:rFonts w:eastAsia="Calibri"/>
          <w:sz w:val="24"/>
          <w:szCs w:val="24"/>
        </w:rPr>
        <w:t xml:space="preserve">заведующий </w:t>
      </w:r>
      <w:r>
        <w:rPr>
          <w:rFonts w:eastAsia="Calibri"/>
          <w:sz w:val="24"/>
          <w:szCs w:val="24"/>
        </w:rPr>
        <w:t xml:space="preserve"> - </w:t>
      </w:r>
      <w:r w:rsidR="00313270">
        <w:rPr>
          <w:rFonts w:eastAsia="Calibri"/>
          <w:sz w:val="24"/>
          <w:szCs w:val="24"/>
        </w:rPr>
        <w:t>Иванова Н.Н.</w:t>
      </w:r>
      <w:r w:rsidR="006A1F64" w:rsidRPr="006A1F64">
        <w:rPr>
          <w:rFonts w:eastAsia="Calibri"/>
          <w:sz w:val="24"/>
          <w:szCs w:val="24"/>
        </w:rPr>
        <w:t xml:space="preserve"> </w:t>
      </w:r>
    </w:p>
    <w:p w:rsidR="006A1F64" w:rsidRDefault="006A1F64" w:rsidP="006A1F64">
      <w:pPr>
        <w:tabs>
          <w:tab w:val="left" w:pos="5535"/>
        </w:tabs>
        <w:ind w:firstLine="567"/>
        <w:jc w:val="both"/>
        <w:rPr>
          <w:rFonts w:eastAsia="Calibri"/>
          <w:sz w:val="24"/>
          <w:szCs w:val="24"/>
        </w:rPr>
      </w:pPr>
      <w:r w:rsidRPr="00A60935">
        <w:rPr>
          <w:rFonts w:eastAsia="Calibri"/>
          <w:i/>
          <w:sz w:val="24"/>
          <w:szCs w:val="24"/>
        </w:rPr>
        <w:t>Участники рабочей группы:</w:t>
      </w:r>
      <w:r w:rsidRPr="006A1F64">
        <w:rPr>
          <w:rFonts w:eastAsia="Calibri"/>
          <w:sz w:val="24"/>
          <w:szCs w:val="24"/>
        </w:rPr>
        <w:t xml:space="preserve"> </w:t>
      </w:r>
      <w:r w:rsidR="00AE0A3E">
        <w:rPr>
          <w:rFonts w:eastAsia="Calibri"/>
          <w:sz w:val="24"/>
          <w:szCs w:val="24"/>
        </w:rPr>
        <w:t xml:space="preserve">Зам. зав. по УВР – </w:t>
      </w:r>
      <w:r w:rsidR="00313270">
        <w:rPr>
          <w:rFonts w:eastAsia="Calibri"/>
          <w:sz w:val="24"/>
          <w:szCs w:val="24"/>
        </w:rPr>
        <w:t>Журавлева С.Ю.</w:t>
      </w:r>
    </w:p>
    <w:p w:rsidR="006A1F64" w:rsidRDefault="00AE0A3E" w:rsidP="00AE0A3E">
      <w:pPr>
        <w:tabs>
          <w:tab w:val="left" w:pos="1100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За</w:t>
      </w:r>
      <w:r w:rsidR="00313270">
        <w:rPr>
          <w:rFonts w:eastAsia="Calibri"/>
          <w:sz w:val="24"/>
          <w:szCs w:val="24"/>
        </w:rPr>
        <w:t>вхоз</w:t>
      </w:r>
      <w:r>
        <w:rPr>
          <w:rFonts w:eastAsia="Calibri"/>
          <w:sz w:val="24"/>
          <w:szCs w:val="24"/>
        </w:rPr>
        <w:t xml:space="preserve">– </w:t>
      </w:r>
      <w:r w:rsidR="00313270">
        <w:rPr>
          <w:rFonts w:eastAsia="Calibri"/>
          <w:sz w:val="24"/>
          <w:szCs w:val="24"/>
        </w:rPr>
        <w:t>Тимонтеева Е.А.</w:t>
      </w:r>
    </w:p>
    <w:p w:rsidR="00AE0A3E" w:rsidRPr="009F3203" w:rsidRDefault="00AE0A3E" w:rsidP="00AE0A3E">
      <w:pPr>
        <w:tabs>
          <w:tab w:val="left" w:pos="1100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медицинская сестра – </w:t>
      </w:r>
      <w:r w:rsidR="00313270">
        <w:rPr>
          <w:rFonts w:eastAsia="Calibri"/>
          <w:sz w:val="24"/>
          <w:szCs w:val="24"/>
        </w:rPr>
        <w:t>Федорова Н.Н.</w:t>
      </w:r>
    </w:p>
    <w:p w:rsidR="006A1F64" w:rsidRDefault="006A1F64" w:rsidP="006A1F64">
      <w:pPr>
        <w:tabs>
          <w:tab w:val="left" w:pos="5535"/>
        </w:tabs>
        <w:ind w:firstLine="567"/>
        <w:jc w:val="both"/>
        <w:rPr>
          <w:rFonts w:eastAsia="Calibri"/>
          <w:sz w:val="24"/>
          <w:szCs w:val="24"/>
        </w:rPr>
      </w:pPr>
    </w:p>
    <w:p w:rsidR="006A1F64" w:rsidRDefault="006A1F64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9F29AB">
      <w:pPr>
        <w:tabs>
          <w:tab w:val="left" w:pos="5535"/>
        </w:tabs>
        <w:spacing w:line="360" w:lineRule="auto"/>
        <w:ind w:firstLine="567"/>
        <w:jc w:val="both"/>
        <w:rPr>
          <w:sz w:val="24"/>
          <w:szCs w:val="24"/>
        </w:rPr>
      </w:pPr>
    </w:p>
    <w:p w:rsidR="00AE0A3E" w:rsidRDefault="00BA5F38" w:rsidP="007E07E4">
      <w:pPr>
        <w:autoSpaceDN w:val="0"/>
        <w:spacing w:line="360" w:lineRule="auto"/>
        <w:ind w:firstLine="6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данном докладе</w:t>
      </w:r>
      <w:r w:rsidR="00A60935" w:rsidRPr="007E07E4">
        <w:rPr>
          <w:rFonts w:eastAsia="Calibri"/>
          <w:sz w:val="24"/>
          <w:szCs w:val="24"/>
        </w:rPr>
        <w:t xml:space="preserve"> для общественности представлен отчет о результатах самооценки де</w:t>
      </w:r>
      <w:r w:rsidR="00A60935" w:rsidRPr="007E07E4">
        <w:rPr>
          <w:rFonts w:eastAsia="Calibri"/>
          <w:sz w:val="24"/>
          <w:szCs w:val="24"/>
        </w:rPr>
        <w:t>я</w:t>
      </w:r>
      <w:r w:rsidR="00A60935" w:rsidRPr="007E07E4">
        <w:rPr>
          <w:rFonts w:eastAsia="Calibri"/>
          <w:sz w:val="24"/>
          <w:szCs w:val="24"/>
        </w:rPr>
        <w:t xml:space="preserve">тельности </w:t>
      </w:r>
      <w:r w:rsidR="00AE0A3E">
        <w:rPr>
          <w:color w:val="232323"/>
          <w:sz w:val="24"/>
          <w:szCs w:val="24"/>
        </w:rPr>
        <w:t xml:space="preserve">ГБДОУ № </w:t>
      </w:r>
      <w:r w:rsidR="00313270">
        <w:rPr>
          <w:color w:val="232323"/>
          <w:sz w:val="24"/>
          <w:szCs w:val="24"/>
        </w:rPr>
        <w:t>97</w:t>
      </w:r>
      <w:r w:rsidR="00313270">
        <w:rPr>
          <w:rFonts w:eastAsia="Calibri"/>
          <w:sz w:val="24"/>
          <w:szCs w:val="24"/>
        </w:rPr>
        <w:t xml:space="preserve"> за 2014-2015</w:t>
      </w:r>
      <w:r w:rsidR="00A60935" w:rsidRPr="007E07E4">
        <w:rPr>
          <w:rFonts w:eastAsia="Calibri"/>
          <w:sz w:val="24"/>
          <w:szCs w:val="24"/>
        </w:rPr>
        <w:t xml:space="preserve"> учебный год в целях обеспечения прозрачности функцион</w:t>
      </w:r>
      <w:r w:rsidR="00A60935" w:rsidRPr="007E07E4">
        <w:rPr>
          <w:rFonts w:eastAsia="Calibri"/>
          <w:sz w:val="24"/>
          <w:szCs w:val="24"/>
        </w:rPr>
        <w:t>и</w:t>
      </w:r>
      <w:r w:rsidR="00A60935" w:rsidRPr="007E07E4">
        <w:rPr>
          <w:rFonts w:eastAsia="Calibri"/>
          <w:sz w:val="24"/>
          <w:szCs w:val="24"/>
        </w:rPr>
        <w:t>рования дошкольного учреждения, информирования потребителей образовательных услуг о пр</w:t>
      </w:r>
      <w:r w:rsidR="00A60935" w:rsidRPr="007E07E4">
        <w:rPr>
          <w:rFonts w:eastAsia="Calibri"/>
          <w:sz w:val="24"/>
          <w:szCs w:val="24"/>
        </w:rPr>
        <w:t>и</w:t>
      </w:r>
      <w:r w:rsidR="00A60935" w:rsidRPr="007E07E4">
        <w:rPr>
          <w:rFonts w:eastAsia="Calibri"/>
          <w:sz w:val="24"/>
          <w:szCs w:val="24"/>
        </w:rPr>
        <w:t xml:space="preserve">оритетных направлениях развития, планируемых мероприятиях </w:t>
      </w:r>
      <w:r>
        <w:rPr>
          <w:rFonts w:eastAsia="Calibri"/>
          <w:sz w:val="24"/>
          <w:szCs w:val="24"/>
        </w:rPr>
        <w:t xml:space="preserve">и ожидаемых результатах работы, </w:t>
      </w:r>
    </w:p>
    <w:p w:rsidR="00A60935" w:rsidRPr="007E07E4" w:rsidRDefault="00BA5F38" w:rsidP="007E07E4">
      <w:pPr>
        <w:autoSpaceDN w:val="0"/>
        <w:spacing w:line="360" w:lineRule="auto"/>
        <w:ind w:firstLine="60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а</w:t>
      </w:r>
      <w:r w:rsidR="00A60935" w:rsidRPr="007E07E4">
        <w:rPr>
          <w:rFonts w:eastAsia="Calibri"/>
          <w:sz w:val="24"/>
          <w:szCs w:val="24"/>
        </w:rPr>
        <w:t xml:space="preserve"> также для привлечения всех участников образовательного процесса и общественности к оценке деятельности и выбору путей дальнейшего развития. </w:t>
      </w:r>
    </w:p>
    <w:p w:rsidR="00A60935" w:rsidRPr="007E07E4" w:rsidRDefault="00A60935" w:rsidP="007E07E4">
      <w:pPr>
        <w:tabs>
          <w:tab w:val="left" w:pos="5535"/>
        </w:tabs>
        <w:spacing w:line="360" w:lineRule="auto"/>
        <w:ind w:firstLine="600"/>
        <w:jc w:val="both"/>
        <w:rPr>
          <w:sz w:val="24"/>
          <w:szCs w:val="24"/>
        </w:rPr>
      </w:pPr>
    </w:p>
    <w:p w:rsidR="00A60935" w:rsidRPr="007E07E4" w:rsidRDefault="00A60935" w:rsidP="007E07E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Pr="007E07E4" w:rsidRDefault="00A60935" w:rsidP="007E07E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Pr="007E07E4" w:rsidRDefault="00A60935" w:rsidP="007E07E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Pr="007E07E4" w:rsidRDefault="00A60935" w:rsidP="007E07E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D70676" w:rsidRDefault="00D70676">
      <w:pPr>
        <w:pStyle w:val="af1"/>
        <w:rPr>
          <w:color w:val="000080"/>
        </w:rPr>
      </w:pPr>
    </w:p>
    <w:p w:rsidR="00A60935" w:rsidRPr="00D71371" w:rsidRDefault="00A60935">
      <w:pPr>
        <w:pStyle w:val="af1"/>
        <w:rPr>
          <w:color w:val="auto"/>
        </w:rPr>
      </w:pPr>
      <w:r w:rsidRPr="00D71371">
        <w:rPr>
          <w:color w:val="auto"/>
        </w:rPr>
        <w:t>Оглавление</w:t>
      </w:r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r w:rsidRPr="00976F98">
        <w:fldChar w:fldCharType="begin"/>
      </w:r>
      <w:r w:rsidR="00A60935" w:rsidRPr="0081045E">
        <w:instrText xml:space="preserve"> TOC \o "1-3" \h \z \u </w:instrText>
      </w:r>
      <w:r w:rsidRPr="00976F98">
        <w:fldChar w:fldCharType="separate"/>
      </w:r>
      <w:hyperlink w:anchor="_Toc359314197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1.Общие характеристики  образовательного учреждения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_Toc359314197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4</w:t>
        </w:r>
        <w:r w:rsidRPr="0081045E">
          <w:rPr>
            <w:noProof/>
            <w:webHidden/>
          </w:rPr>
          <w:fldChar w:fldCharType="end"/>
        </w:r>
      </w:hyperlink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hyperlink w:anchor="_Toc359314198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2. Особенности  образовательного процесса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_Toc359314198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6</w:t>
        </w:r>
        <w:r w:rsidRPr="0081045E">
          <w:rPr>
            <w:noProof/>
            <w:webHidden/>
          </w:rPr>
          <w:fldChar w:fldCharType="end"/>
        </w:r>
      </w:hyperlink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hyperlink w:anchor="_Toc359314199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3. Условия осуществления образовательного процесса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_Toc359314199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8</w:t>
        </w:r>
        <w:r w:rsidRPr="0081045E">
          <w:rPr>
            <w:noProof/>
            <w:webHidden/>
          </w:rPr>
          <w:fldChar w:fldCharType="end"/>
        </w:r>
      </w:hyperlink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hyperlink w:anchor="_Toc359314200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4. Кадровый потенциал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_Toc359314200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11</w:t>
        </w:r>
        <w:r w:rsidRPr="0081045E">
          <w:rPr>
            <w:noProof/>
            <w:webHidden/>
          </w:rPr>
          <w:fldChar w:fldCharType="end"/>
        </w:r>
      </w:hyperlink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hyperlink w:anchor="_Toc359314201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5. Результаты деятельности образовательного учреждения, качество образования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_Toc359314201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12</w:t>
        </w:r>
        <w:r w:rsidRPr="0081045E">
          <w:rPr>
            <w:noProof/>
            <w:webHidden/>
          </w:rPr>
          <w:fldChar w:fldCharType="end"/>
        </w:r>
      </w:hyperlink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hyperlink w:anchor="_Toc359314202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6. Социальная активность и внешние связи учреждения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_Toc359314202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12</w:t>
        </w:r>
        <w:r w:rsidRPr="0081045E">
          <w:rPr>
            <w:noProof/>
            <w:webHidden/>
          </w:rPr>
          <w:fldChar w:fldCharType="end"/>
        </w:r>
      </w:hyperlink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hyperlink w:anchor="_Toc359314203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7. Финансовые  ресурсы образовательного учреждения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_Toc359314203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12</w:t>
        </w:r>
        <w:r w:rsidRPr="0081045E">
          <w:rPr>
            <w:noProof/>
            <w:webHidden/>
          </w:rPr>
          <w:fldChar w:fldCharType="end"/>
        </w:r>
      </w:hyperlink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hyperlink w:anchor="_Toc359314204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и их использование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_Toc359314204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12</w:t>
        </w:r>
        <w:r w:rsidRPr="0081045E">
          <w:rPr>
            <w:noProof/>
            <w:webHidden/>
          </w:rPr>
          <w:fldChar w:fldCharType="end"/>
        </w:r>
      </w:hyperlink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hyperlink w:anchor="_Toc359314205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8. Реализация годовых задач и перспективных направлений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_Toc359314205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13</w:t>
        </w:r>
        <w:r w:rsidRPr="0081045E">
          <w:rPr>
            <w:noProof/>
            <w:webHidden/>
          </w:rPr>
          <w:fldChar w:fldCharType="end"/>
        </w:r>
      </w:hyperlink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hyperlink w:anchor="_Toc359314206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развития образовательного учреждения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_Toc359314206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13</w:t>
        </w:r>
        <w:r w:rsidRPr="0081045E">
          <w:rPr>
            <w:noProof/>
            <w:webHidden/>
          </w:rPr>
          <w:fldChar w:fldCharType="end"/>
        </w:r>
      </w:hyperlink>
    </w:p>
    <w:p w:rsidR="006E6672" w:rsidRPr="0081045E" w:rsidRDefault="00976F98" w:rsidP="009F29AB">
      <w:pPr>
        <w:pStyle w:val="13"/>
        <w:rPr>
          <w:rFonts w:ascii="Calibri" w:hAnsi="Calibri"/>
          <w:noProof/>
        </w:rPr>
      </w:pPr>
      <w:hyperlink w:anchor="_Toc359314207" w:history="1">
        <w:r w:rsidR="006E6672" w:rsidRPr="0081045E">
          <w:rPr>
            <w:rStyle w:val="ac"/>
            <w:rFonts w:eastAsia="Calibri"/>
            <w:noProof/>
            <w:sz w:val="24"/>
            <w:szCs w:val="24"/>
            <w:lang w:eastAsia="en-US"/>
          </w:rPr>
          <w:t>9. Заключение.  Перспективы и планы развития</w:t>
        </w:r>
        <w:r w:rsidR="006E6672" w:rsidRPr="0081045E">
          <w:rPr>
            <w:noProof/>
            <w:webHidden/>
          </w:rPr>
          <w:tab/>
        </w:r>
        <w:r w:rsidRPr="0081045E">
          <w:rPr>
            <w:noProof/>
            <w:webHidden/>
          </w:rPr>
          <w:fldChar w:fldCharType="begin"/>
        </w:r>
        <w:r w:rsidR="006E6672" w:rsidRPr="0081045E">
          <w:rPr>
            <w:noProof/>
            <w:webHidden/>
          </w:rPr>
          <w:instrText xml:space="preserve"> PAGEREF _Toc359314207 \h </w:instrText>
        </w:r>
        <w:r w:rsidRPr="0081045E">
          <w:rPr>
            <w:noProof/>
            <w:webHidden/>
          </w:rPr>
        </w:r>
        <w:r w:rsidRPr="0081045E">
          <w:rPr>
            <w:noProof/>
            <w:webHidden/>
          </w:rPr>
          <w:fldChar w:fldCharType="separate"/>
        </w:r>
        <w:r w:rsidR="00D71371">
          <w:rPr>
            <w:noProof/>
            <w:webHidden/>
          </w:rPr>
          <w:t>13</w:t>
        </w:r>
        <w:r w:rsidRPr="0081045E">
          <w:rPr>
            <w:noProof/>
            <w:webHidden/>
          </w:rPr>
          <w:fldChar w:fldCharType="end"/>
        </w:r>
      </w:hyperlink>
    </w:p>
    <w:p w:rsidR="00A60935" w:rsidRDefault="00976F98">
      <w:r w:rsidRPr="0081045E">
        <w:rPr>
          <w:sz w:val="24"/>
          <w:szCs w:val="24"/>
        </w:rPr>
        <w:fldChar w:fldCharType="end"/>
      </w: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60935" w:rsidRDefault="00A60935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AE0A3E" w:rsidRDefault="00AE0A3E" w:rsidP="006A1F64">
      <w:pPr>
        <w:tabs>
          <w:tab w:val="left" w:pos="5535"/>
        </w:tabs>
        <w:ind w:firstLine="567"/>
        <w:jc w:val="both"/>
        <w:rPr>
          <w:sz w:val="24"/>
          <w:szCs w:val="24"/>
        </w:rPr>
      </w:pPr>
    </w:p>
    <w:p w:rsidR="00014B06" w:rsidRPr="0077117F" w:rsidRDefault="00B37DDC" w:rsidP="00A60935">
      <w:pPr>
        <w:pStyle w:val="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Toc359314197"/>
      <w:r w:rsidRPr="0077117F">
        <w:rPr>
          <w:rFonts w:ascii="Times New Roman" w:eastAsia="Calibri" w:hAnsi="Times New Roman"/>
          <w:sz w:val="24"/>
          <w:szCs w:val="24"/>
          <w:lang w:eastAsia="en-US"/>
        </w:rPr>
        <w:lastRenderedPageBreak/>
        <w:t>1.Общие характеристики  образовательного учреждения</w:t>
      </w:r>
      <w:bookmarkEnd w:id="0"/>
    </w:p>
    <w:p w:rsidR="0005416A" w:rsidRPr="00B97BA7" w:rsidRDefault="0005416A" w:rsidP="0005416A">
      <w:pPr>
        <w:ind w:firstLine="502"/>
        <w:jc w:val="both"/>
        <w:rPr>
          <w:sz w:val="24"/>
          <w:szCs w:val="24"/>
        </w:rPr>
      </w:pPr>
      <w:r w:rsidRPr="00B97BA7">
        <w:rPr>
          <w:b/>
          <w:sz w:val="24"/>
          <w:szCs w:val="24"/>
        </w:rPr>
        <w:t xml:space="preserve">Полное наименование: </w:t>
      </w:r>
      <w:r w:rsidR="00AE0A3E" w:rsidRPr="00793765">
        <w:rPr>
          <w:sz w:val="24"/>
        </w:rPr>
        <w:t xml:space="preserve">Государственное </w:t>
      </w:r>
      <w:r w:rsidR="00AE0A3E">
        <w:rPr>
          <w:sz w:val="24"/>
        </w:rPr>
        <w:t xml:space="preserve">бюджетное </w:t>
      </w:r>
      <w:r w:rsidR="00AE0A3E" w:rsidRPr="00793765">
        <w:rPr>
          <w:sz w:val="24"/>
        </w:rPr>
        <w:t>дошкольное образовательное учрежд</w:t>
      </w:r>
      <w:r w:rsidR="00AE0A3E" w:rsidRPr="00793765">
        <w:rPr>
          <w:sz w:val="24"/>
        </w:rPr>
        <w:t>е</w:t>
      </w:r>
      <w:r w:rsidR="00313270">
        <w:rPr>
          <w:sz w:val="24"/>
        </w:rPr>
        <w:t>ние детский сад № 97</w:t>
      </w:r>
      <w:r w:rsidR="00AE0A3E" w:rsidRPr="00793765">
        <w:rPr>
          <w:sz w:val="24"/>
        </w:rPr>
        <w:t xml:space="preserve"> </w:t>
      </w:r>
      <w:r w:rsidR="00313270">
        <w:rPr>
          <w:sz w:val="24"/>
        </w:rPr>
        <w:t xml:space="preserve">общеразвивающего </w:t>
      </w:r>
      <w:r w:rsidR="00AE0A3E" w:rsidRPr="00793765">
        <w:rPr>
          <w:sz w:val="24"/>
        </w:rPr>
        <w:t xml:space="preserve"> вида Калининского района Санкт-Петербурга</w:t>
      </w:r>
      <w:r w:rsidR="00AE0A3E" w:rsidRPr="00B97BA7">
        <w:rPr>
          <w:b/>
          <w:sz w:val="24"/>
          <w:szCs w:val="24"/>
        </w:rPr>
        <w:t xml:space="preserve"> </w:t>
      </w:r>
      <w:r w:rsidRPr="00B97BA7">
        <w:rPr>
          <w:b/>
          <w:sz w:val="24"/>
          <w:szCs w:val="24"/>
        </w:rPr>
        <w:t>Краткое наименование:</w:t>
      </w:r>
      <w:r w:rsidRPr="00B97BA7">
        <w:rPr>
          <w:sz w:val="24"/>
          <w:szCs w:val="24"/>
        </w:rPr>
        <w:t xml:space="preserve"> </w:t>
      </w:r>
      <w:r w:rsidR="00313270">
        <w:rPr>
          <w:sz w:val="24"/>
          <w:szCs w:val="24"/>
        </w:rPr>
        <w:t>ГБДОУ детский сад № 97</w:t>
      </w:r>
      <w:r w:rsidR="00AE0A3E">
        <w:rPr>
          <w:sz w:val="24"/>
          <w:szCs w:val="24"/>
        </w:rPr>
        <w:t xml:space="preserve"> Калининского района Санкт-Петербурга</w:t>
      </w:r>
    </w:p>
    <w:p w:rsidR="0005416A" w:rsidRPr="00AE0A3E" w:rsidRDefault="0005416A" w:rsidP="0005416A">
      <w:pPr>
        <w:pStyle w:val="14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97BA7">
        <w:rPr>
          <w:rFonts w:ascii="Times New Roman" w:hAnsi="Times New Roman"/>
          <w:b/>
          <w:sz w:val="24"/>
          <w:szCs w:val="24"/>
        </w:rPr>
        <w:t xml:space="preserve">Учредитель ДОУ: </w:t>
      </w:r>
      <w:r w:rsidR="00AE0A3E" w:rsidRPr="00AE0A3E">
        <w:rPr>
          <w:rFonts w:ascii="Times New Roman" w:hAnsi="Times New Roman"/>
          <w:sz w:val="24"/>
          <w:szCs w:val="24"/>
        </w:rPr>
        <w:t>субъект Российской Федерации – город федерального значения Санкт-Петербург в лице исполнительного органа государственной власти Санкт-Петербурга – админис</w:t>
      </w:r>
      <w:r w:rsidR="00AE0A3E" w:rsidRPr="00AE0A3E">
        <w:rPr>
          <w:rFonts w:ascii="Times New Roman" w:hAnsi="Times New Roman"/>
          <w:sz w:val="24"/>
          <w:szCs w:val="24"/>
        </w:rPr>
        <w:t>т</w:t>
      </w:r>
      <w:r w:rsidR="00AE0A3E" w:rsidRPr="00AE0A3E">
        <w:rPr>
          <w:rFonts w:ascii="Times New Roman" w:hAnsi="Times New Roman"/>
          <w:sz w:val="24"/>
          <w:szCs w:val="24"/>
        </w:rPr>
        <w:t>рации Калининского района Санкт-Петербурга (далее по тексту – Администрация района).</w:t>
      </w:r>
    </w:p>
    <w:p w:rsidR="0005416A" w:rsidRPr="00B97BA7" w:rsidRDefault="0005416A" w:rsidP="0005416A">
      <w:pPr>
        <w:ind w:firstLine="567"/>
        <w:jc w:val="both"/>
        <w:rPr>
          <w:sz w:val="24"/>
          <w:szCs w:val="24"/>
        </w:rPr>
      </w:pPr>
      <w:r w:rsidRPr="00B97BA7">
        <w:rPr>
          <w:b/>
          <w:sz w:val="24"/>
          <w:szCs w:val="24"/>
        </w:rPr>
        <w:t xml:space="preserve">Заведующий ДОУ: </w:t>
      </w:r>
      <w:r w:rsidR="00313270">
        <w:rPr>
          <w:sz w:val="24"/>
          <w:szCs w:val="24"/>
        </w:rPr>
        <w:t>Иванова Наталья Николаевна</w:t>
      </w:r>
    </w:p>
    <w:p w:rsidR="0005416A" w:rsidRPr="00B97BA7" w:rsidRDefault="0005416A" w:rsidP="0005416A">
      <w:pPr>
        <w:ind w:firstLine="567"/>
        <w:jc w:val="both"/>
        <w:rPr>
          <w:sz w:val="24"/>
          <w:szCs w:val="24"/>
        </w:rPr>
      </w:pPr>
      <w:r w:rsidRPr="00B97BA7">
        <w:rPr>
          <w:b/>
          <w:sz w:val="24"/>
          <w:szCs w:val="24"/>
        </w:rPr>
        <w:t xml:space="preserve">Фактический (юридический) адрес: </w:t>
      </w:r>
      <w:r w:rsidR="00AE0A3E">
        <w:rPr>
          <w:sz w:val="24"/>
        </w:rPr>
        <w:t xml:space="preserve">195299, Санкт-Петербург, </w:t>
      </w:r>
      <w:r w:rsidR="00313270">
        <w:rPr>
          <w:sz w:val="24"/>
        </w:rPr>
        <w:t>ул. Руставели, дом 58</w:t>
      </w:r>
      <w:r w:rsidR="00AE0A3E">
        <w:rPr>
          <w:sz w:val="24"/>
        </w:rPr>
        <w:t>, ко</w:t>
      </w:r>
      <w:r w:rsidR="00AE0A3E">
        <w:rPr>
          <w:sz w:val="24"/>
        </w:rPr>
        <w:t>р</w:t>
      </w:r>
      <w:r w:rsidR="00313270">
        <w:rPr>
          <w:sz w:val="24"/>
        </w:rPr>
        <w:t>пус 2</w:t>
      </w:r>
      <w:r w:rsidR="00AE0A3E">
        <w:rPr>
          <w:sz w:val="24"/>
        </w:rPr>
        <w:t>, лит. А</w:t>
      </w:r>
    </w:p>
    <w:p w:rsidR="0005416A" w:rsidRPr="00B97BA7" w:rsidRDefault="0005416A" w:rsidP="0005416A">
      <w:pPr>
        <w:ind w:firstLine="567"/>
        <w:jc w:val="both"/>
        <w:rPr>
          <w:sz w:val="24"/>
          <w:szCs w:val="24"/>
        </w:rPr>
      </w:pPr>
      <w:r w:rsidRPr="00B97BA7">
        <w:rPr>
          <w:b/>
          <w:sz w:val="24"/>
          <w:szCs w:val="24"/>
        </w:rPr>
        <w:t xml:space="preserve">Телефон: </w:t>
      </w:r>
      <w:r w:rsidR="00AE0A3E">
        <w:rPr>
          <w:sz w:val="24"/>
          <w:szCs w:val="24"/>
        </w:rPr>
        <w:t>8-812-532-</w:t>
      </w:r>
      <w:r w:rsidR="00313270">
        <w:rPr>
          <w:sz w:val="24"/>
          <w:szCs w:val="24"/>
        </w:rPr>
        <w:t>00-45</w:t>
      </w:r>
    </w:p>
    <w:p w:rsidR="0005416A" w:rsidRPr="00AE0A3E" w:rsidRDefault="0005416A" w:rsidP="0005416A">
      <w:pPr>
        <w:ind w:firstLine="567"/>
        <w:jc w:val="both"/>
        <w:rPr>
          <w:sz w:val="24"/>
          <w:szCs w:val="24"/>
        </w:rPr>
      </w:pPr>
      <w:r w:rsidRPr="00B97BA7">
        <w:rPr>
          <w:b/>
          <w:sz w:val="24"/>
          <w:szCs w:val="24"/>
        </w:rPr>
        <w:t xml:space="preserve">E-mail: </w:t>
      </w:r>
      <w:r w:rsidR="00AE0A3E">
        <w:rPr>
          <w:sz w:val="24"/>
          <w:szCs w:val="24"/>
          <w:lang w:val="en-US"/>
        </w:rPr>
        <w:t>dou</w:t>
      </w:r>
      <w:r w:rsidR="00313270">
        <w:rPr>
          <w:sz w:val="24"/>
          <w:szCs w:val="24"/>
        </w:rPr>
        <w:t>97</w:t>
      </w:r>
      <w:r w:rsidR="00AE0A3E">
        <w:rPr>
          <w:sz w:val="24"/>
          <w:szCs w:val="24"/>
          <w:lang w:val="en-US"/>
        </w:rPr>
        <w:t>spb</w:t>
      </w:r>
      <w:r w:rsidR="00AE0A3E" w:rsidRPr="00AE0A3E">
        <w:rPr>
          <w:sz w:val="24"/>
          <w:szCs w:val="24"/>
        </w:rPr>
        <w:t>@</w:t>
      </w:r>
      <w:r w:rsidR="00AE0A3E">
        <w:rPr>
          <w:sz w:val="24"/>
          <w:szCs w:val="24"/>
          <w:lang w:val="en-US"/>
        </w:rPr>
        <w:t>yandex</w:t>
      </w:r>
      <w:r w:rsidR="00AE0A3E" w:rsidRPr="00AE0A3E">
        <w:rPr>
          <w:sz w:val="24"/>
          <w:szCs w:val="24"/>
        </w:rPr>
        <w:t>.</w:t>
      </w:r>
      <w:r w:rsidR="00AE0A3E">
        <w:rPr>
          <w:sz w:val="24"/>
          <w:szCs w:val="24"/>
          <w:lang w:val="en-US"/>
        </w:rPr>
        <w:t>ru</w:t>
      </w:r>
    </w:p>
    <w:p w:rsidR="0005416A" w:rsidRPr="00302193" w:rsidRDefault="0005416A" w:rsidP="0005416A">
      <w:pPr>
        <w:ind w:firstLine="567"/>
        <w:jc w:val="both"/>
        <w:rPr>
          <w:b/>
          <w:sz w:val="24"/>
          <w:szCs w:val="24"/>
        </w:rPr>
      </w:pPr>
      <w:r w:rsidRPr="005E2EC0">
        <w:rPr>
          <w:b/>
          <w:sz w:val="24"/>
          <w:szCs w:val="24"/>
        </w:rPr>
        <w:t>Дата открытия:</w:t>
      </w:r>
      <w:r w:rsidR="005E2EC0" w:rsidRPr="005E2EC0">
        <w:rPr>
          <w:b/>
          <w:sz w:val="24"/>
          <w:szCs w:val="24"/>
        </w:rPr>
        <w:t xml:space="preserve"> </w:t>
      </w:r>
      <w:r w:rsidR="00313270">
        <w:rPr>
          <w:sz w:val="24"/>
          <w:szCs w:val="24"/>
        </w:rPr>
        <w:t>1978</w:t>
      </w:r>
      <w:r w:rsidR="00302193" w:rsidRPr="00313270">
        <w:rPr>
          <w:sz w:val="24"/>
          <w:szCs w:val="24"/>
        </w:rPr>
        <w:t xml:space="preserve"> </w:t>
      </w:r>
      <w:r w:rsidR="00302193">
        <w:rPr>
          <w:sz w:val="24"/>
          <w:szCs w:val="24"/>
        </w:rPr>
        <w:t>год.</w:t>
      </w:r>
      <w:r w:rsidR="00302193">
        <w:rPr>
          <w:sz w:val="24"/>
          <w:szCs w:val="24"/>
        </w:rPr>
        <w:tab/>
      </w:r>
    </w:p>
    <w:p w:rsidR="0005416A" w:rsidRDefault="0005416A" w:rsidP="0005416A">
      <w:pPr>
        <w:ind w:firstLine="567"/>
        <w:jc w:val="both"/>
        <w:rPr>
          <w:b/>
          <w:sz w:val="24"/>
          <w:szCs w:val="24"/>
        </w:rPr>
      </w:pPr>
      <w:r w:rsidRPr="00B97BA7">
        <w:rPr>
          <w:b/>
          <w:sz w:val="24"/>
          <w:szCs w:val="24"/>
        </w:rPr>
        <w:t>Устав:</w:t>
      </w:r>
      <w:r w:rsidR="007939D2">
        <w:rPr>
          <w:b/>
          <w:sz w:val="24"/>
          <w:szCs w:val="24"/>
        </w:rPr>
        <w:t xml:space="preserve"> </w:t>
      </w:r>
      <w:r w:rsidRPr="00302193">
        <w:rPr>
          <w:b/>
          <w:sz w:val="24"/>
          <w:szCs w:val="24"/>
        </w:rPr>
        <w:t>утверждён</w:t>
      </w:r>
      <w:r w:rsidR="007939D2">
        <w:rPr>
          <w:b/>
          <w:sz w:val="24"/>
          <w:szCs w:val="24"/>
        </w:rPr>
        <w:t xml:space="preserve"> распоряжением </w:t>
      </w:r>
      <w:r w:rsidR="0058109E">
        <w:rPr>
          <w:b/>
          <w:sz w:val="24"/>
          <w:szCs w:val="24"/>
        </w:rPr>
        <w:t>Комитета по образованиию Санкт-Петербурга 24.03.2015</w:t>
      </w:r>
      <w:r w:rsidR="007939D2">
        <w:rPr>
          <w:b/>
          <w:sz w:val="24"/>
          <w:szCs w:val="24"/>
        </w:rPr>
        <w:t>.</w:t>
      </w:r>
    </w:p>
    <w:p w:rsidR="00BA5F38" w:rsidRDefault="00BA5F38" w:rsidP="0005416A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Лицензия на право ведения образовательной деятельности: регистрационный номер № 1299, 1300, от 27 июля 2012года, номер бланка 78 № 002531</w:t>
      </w:r>
    </w:p>
    <w:p w:rsidR="0005416A" w:rsidRPr="00B97BA7" w:rsidRDefault="0005416A" w:rsidP="0005416A">
      <w:pPr>
        <w:ind w:firstLine="567"/>
        <w:jc w:val="both"/>
        <w:rPr>
          <w:sz w:val="24"/>
          <w:szCs w:val="24"/>
        </w:rPr>
      </w:pPr>
      <w:r w:rsidRPr="00B97BA7">
        <w:rPr>
          <w:b/>
          <w:sz w:val="24"/>
          <w:szCs w:val="24"/>
        </w:rPr>
        <w:t xml:space="preserve">Организационно-правовая форма: </w:t>
      </w:r>
      <w:r w:rsidR="00302193">
        <w:rPr>
          <w:sz w:val="24"/>
          <w:szCs w:val="24"/>
        </w:rPr>
        <w:t>Государственное бюджетное дошкольное образов</w:t>
      </w:r>
      <w:r w:rsidR="00302193">
        <w:rPr>
          <w:sz w:val="24"/>
          <w:szCs w:val="24"/>
        </w:rPr>
        <w:t>а</w:t>
      </w:r>
      <w:r w:rsidR="00302193">
        <w:rPr>
          <w:sz w:val="24"/>
          <w:szCs w:val="24"/>
        </w:rPr>
        <w:t>тельное учреждение.</w:t>
      </w:r>
    </w:p>
    <w:p w:rsidR="0005416A" w:rsidRPr="00B97BA7" w:rsidRDefault="0005416A" w:rsidP="0005416A">
      <w:pPr>
        <w:ind w:firstLine="567"/>
        <w:jc w:val="both"/>
      </w:pPr>
      <w:r w:rsidRPr="00B97BA7">
        <w:rPr>
          <w:b/>
          <w:sz w:val="24"/>
          <w:szCs w:val="24"/>
        </w:rPr>
        <w:t xml:space="preserve">Режим работы </w:t>
      </w:r>
      <w:r w:rsidR="00302193">
        <w:rPr>
          <w:b/>
          <w:sz w:val="24"/>
          <w:szCs w:val="24"/>
        </w:rPr>
        <w:t>ГБ</w:t>
      </w:r>
      <w:r w:rsidRPr="00B97BA7">
        <w:rPr>
          <w:b/>
          <w:sz w:val="24"/>
          <w:szCs w:val="24"/>
        </w:rPr>
        <w:t>ДОУ:</w:t>
      </w:r>
      <w:r w:rsidRPr="00B97BA7">
        <w:rPr>
          <w:sz w:val="24"/>
          <w:szCs w:val="24"/>
        </w:rPr>
        <w:t xml:space="preserve"> пятидневная рабочая неделя с пребыванием </w:t>
      </w:r>
      <w:r>
        <w:rPr>
          <w:sz w:val="24"/>
          <w:szCs w:val="24"/>
        </w:rPr>
        <w:t xml:space="preserve">воспитанников </w:t>
      </w:r>
      <w:r w:rsidRPr="00B97BA7">
        <w:rPr>
          <w:sz w:val="24"/>
          <w:szCs w:val="24"/>
        </w:rPr>
        <w:t>с 7.00 до 19.00 часов</w:t>
      </w:r>
    </w:p>
    <w:p w:rsidR="000B2EFA" w:rsidRDefault="000B2EFA" w:rsidP="000B2EFA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02193" w:rsidRDefault="00313270" w:rsidP="000B2EFA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ГБДОУ № 97</w:t>
      </w:r>
      <w:r w:rsidR="000B2EFA" w:rsidRPr="00B97BA7">
        <w:rPr>
          <w:rFonts w:ascii="Times New Roman" w:hAnsi="Times New Roman"/>
          <w:sz w:val="24"/>
          <w:szCs w:val="24"/>
        </w:rPr>
        <w:t xml:space="preserve"> расположено в </w:t>
      </w:r>
      <w:r w:rsidR="00302193">
        <w:rPr>
          <w:rFonts w:ascii="Times New Roman" w:hAnsi="Times New Roman"/>
          <w:sz w:val="24"/>
          <w:szCs w:val="24"/>
        </w:rPr>
        <w:t>двухэтажном</w:t>
      </w:r>
      <w:r w:rsidR="000B2EFA" w:rsidRPr="00B97BA7">
        <w:rPr>
          <w:rFonts w:ascii="Times New Roman" w:hAnsi="Times New Roman"/>
          <w:sz w:val="24"/>
          <w:szCs w:val="24"/>
        </w:rPr>
        <w:t xml:space="preserve"> </w:t>
      </w:r>
      <w:r w:rsidR="00302193">
        <w:rPr>
          <w:rFonts w:ascii="Times New Roman" w:hAnsi="Times New Roman"/>
          <w:sz w:val="24"/>
          <w:szCs w:val="24"/>
        </w:rPr>
        <w:t>кирпичном</w:t>
      </w:r>
      <w:r w:rsidR="000B2EFA" w:rsidRPr="00B97BA7">
        <w:rPr>
          <w:rFonts w:ascii="Times New Roman" w:hAnsi="Times New Roman"/>
          <w:sz w:val="24"/>
          <w:szCs w:val="24"/>
        </w:rPr>
        <w:t xml:space="preserve"> типов</w:t>
      </w:r>
      <w:r w:rsidR="00302193">
        <w:rPr>
          <w:rFonts w:ascii="Times New Roman" w:hAnsi="Times New Roman"/>
          <w:sz w:val="24"/>
          <w:szCs w:val="24"/>
        </w:rPr>
        <w:t>ом здании проектной мощн</w:t>
      </w:r>
      <w:r w:rsidR="0030219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стью 280</w:t>
      </w:r>
      <w:r w:rsidR="00302193">
        <w:rPr>
          <w:rFonts w:ascii="Times New Roman" w:hAnsi="Times New Roman"/>
          <w:sz w:val="24"/>
          <w:szCs w:val="24"/>
        </w:rPr>
        <w:t xml:space="preserve"> мест, </w:t>
      </w:r>
      <w:r w:rsidR="000B2EFA" w:rsidRPr="00B97BA7">
        <w:rPr>
          <w:rFonts w:ascii="Times New Roman" w:hAnsi="Times New Roman"/>
          <w:sz w:val="24"/>
          <w:szCs w:val="24"/>
        </w:rPr>
        <w:t xml:space="preserve">находится в хорошем состоянии, сделан качественный косметический ремонт. </w:t>
      </w:r>
    </w:p>
    <w:p w:rsidR="000B2EFA" w:rsidRDefault="000B2EFA" w:rsidP="000B2EFA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7BA7">
        <w:rPr>
          <w:rFonts w:ascii="Times New Roman" w:hAnsi="Times New Roman"/>
          <w:sz w:val="24"/>
          <w:szCs w:val="24"/>
        </w:rPr>
        <w:t xml:space="preserve">Установлен необходимый режим функционирования </w:t>
      </w:r>
      <w:r w:rsidR="00302193">
        <w:rPr>
          <w:rFonts w:ascii="Times New Roman" w:hAnsi="Times New Roman"/>
          <w:sz w:val="24"/>
          <w:szCs w:val="24"/>
        </w:rPr>
        <w:t>ГБДОУ</w:t>
      </w:r>
      <w:r w:rsidRPr="00B97BA7">
        <w:rPr>
          <w:rFonts w:ascii="Times New Roman" w:hAnsi="Times New Roman"/>
          <w:sz w:val="24"/>
          <w:szCs w:val="24"/>
        </w:rPr>
        <w:t xml:space="preserve"> (</w:t>
      </w:r>
      <w:r w:rsidR="00302193">
        <w:rPr>
          <w:rFonts w:ascii="Times New Roman" w:hAnsi="Times New Roman"/>
          <w:sz w:val="24"/>
          <w:szCs w:val="24"/>
        </w:rPr>
        <w:t xml:space="preserve">горячее и холодное </w:t>
      </w:r>
      <w:r w:rsidRPr="00B97BA7">
        <w:rPr>
          <w:rFonts w:ascii="Times New Roman" w:hAnsi="Times New Roman"/>
          <w:sz w:val="24"/>
          <w:szCs w:val="24"/>
        </w:rPr>
        <w:t>водосна</w:t>
      </w:r>
      <w:r w:rsidRPr="00B97BA7">
        <w:rPr>
          <w:rFonts w:ascii="Times New Roman" w:hAnsi="Times New Roman"/>
          <w:sz w:val="24"/>
          <w:szCs w:val="24"/>
        </w:rPr>
        <w:t>б</w:t>
      </w:r>
      <w:r w:rsidRPr="00B97BA7">
        <w:rPr>
          <w:rFonts w:ascii="Times New Roman" w:hAnsi="Times New Roman"/>
          <w:sz w:val="24"/>
          <w:szCs w:val="24"/>
        </w:rPr>
        <w:t xml:space="preserve">жение, </w:t>
      </w:r>
      <w:r w:rsidR="00302193">
        <w:rPr>
          <w:rFonts w:ascii="Times New Roman" w:hAnsi="Times New Roman"/>
          <w:sz w:val="24"/>
          <w:szCs w:val="24"/>
        </w:rPr>
        <w:t xml:space="preserve">водоотведение, отопление, </w:t>
      </w:r>
      <w:r w:rsidRPr="00B97BA7">
        <w:rPr>
          <w:rFonts w:ascii="Times New Roman" w:hAnsi="Times New Roman"/>
          <w:sz w:val="24"/>
          <w:szCs w:val="24"/>
        </w:rPr>
        <w:t xml:space="preserve">и т.д.) в соответствии с требованиями </w:t>
      </w:r>
      <w:r w:rsidR="00302193">
        <w:rPr>
          <w:rFonts w:ascii="Times New Roman" w:hAnsi="Times New Roman"/>
          <w:sz w:val="24"/>
          <w:szCs w:val="24"/>
        </w:rPr>
        <w:t>надзорных органов.</w:t>
      </w:r>
    </w:p>
    <w:p w:rsidR="000B2EFA" w:rsidRPr="00B97BA7" w:rsidRDefault="00313270" w:rsidP="000B2EFA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ГБДОУ № 97</w:t>
      </w:r>
      <w:r w:rsidR="00302193" w:rsidRPr="00B97BA7">
        <w:rPr>
          <w:rFonts w:ascii="Times New Roman" w:hAnsi="Times New Roman"/>
          <w:sz w:val="24"/>
          <w:szCs w:val="24"/>
        </w:rPr>
        <w:t xml:space="preserve"> </w:t>
      </w:r>
      <w:r w:rsidR="000B2EFA" w:rsidRPr="00B97BA7">
        <w:rPr>
          <w:rFonts w:ascii="Times New Roman" w:hAnsi="Times New Roman"/>
          <w:sz w:val="24"/>
          <w:szCs w:val="24"/>
        </w:rPr>
        <w:t xml:space="preserve">находится в отдалённом микрорайоне города, что </w:t>
      </w:r>
      <w:r w:rsidR="00302193">
        <w:rPr>
          <w:rFonts w:ascii="Times New Roman" w:hAnsi="Times New Roman"/>
          <w:sz w:val="24"/>
          <w:szCs w:val="24"/>
        </w:rPr>
        <w:t xml:space="preserve">не </w:t>
      </w:r>
      <w:r w:rsidR="000B2EFA" w:rsidRPr="00B97BA7">
        <w:rPr>
          <w:rFonts w:ascii="Times New Roman" w:hAnsi="Times New Roman"/>
          <w:sz w:val="24"/>
          <w:szCs w:val="24"/>
        </w:rPr>
        <w:t xml:space="preserve">сказывается на его работе. </w:t>
      </w:r>
      <w:r w:rsidR="00302193">
        <w:rPr>
          <w:rFonts w:ascii="Times New Roman" w:hAnsi="Times New Roman"/>
          <w:sz w:val="24"/>
          <w:szCs w:val="24"/>
        </w:rPr>
        <w:t xml:space="preserve">ГБДОУ </w:t>
      </w:r>
      <w:r w:rsidR="000B2EFA" w:rsidRPr="00B97BA7">
        <w:rPr>
          <w:rFonts w:ascii="Times New Roman" w:hAnsi="Times New Roman"/>
          <w:sz w:val="24"/>
          <w:szCs w:val="24"/>
        </w:rPr>
        <w:t>активно использует возможности других социальных институтов</w:t>
      </w:r>
      <w:r w:rsidR="00302193">
        <w:rPr>
          <w:rFonts w:ascii="Times New Roman" w:hAnsi="Times New Roman"/>
          <w:sz w:val="24"/>
          <w:szCs w:val="24"/>
        </w:rPr>
        <w:t>.</w:t>
      </w:r>
    </w:p>
    <w:p w:rsidR="000B2EFA" w:rsidRPr="007939D2" w:rsidRDefault="000B2EFA" w:rsidP="000B2EFA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 xml:space="preserve">Имеются договора с </w:t>
      </w:r>
      <w:r w:rsidR="00313270">
        <w:rPr>
          <w:rFonts w:ascii="Times New Roman" w:hAnsi="Times New Roman"/>
          <w:sz w:val="24"/>
          <w:szCs w:val="24"/>
        </w:rPr>
        <w:t>ГОУ СОШ № 175</w:t>
      </w:r>
      <w:r w:rsidR="00302193" w:rsidRPr="007939D2">
        <w:rPr>
          <w:rFonts w:ascii="Times New Roman" w:hAnsi="Times New Roman"/>
          <w:sz w:val="24"/>
          <w:szCs w:val="24"/>
        </w:rPr>
        <w:t xml:space="preserve"> Калининского района</w:t>
      </w:r>
      <w:r w:rsidRPr="007939D2">
        <w:rPr>
          <w:rFonts w:ascii="Times New Roman" w:hAnsi="Times New Roman"/>
          <w:sz w:val="24"/>
          <w:szCs w:val="24"/>
        </w:rPr>
        <w:t xml:space="preserve">, </w:t>
      </w:r>
      <w:r w:rsidR="00302193" w:rsidRPr="007939D2">
        <w:rPr>
          <w:rFonts w:ascii="Times New Roman" w:hAnsi="Times New Roman"/>
          <w:sz w:val="24"/>
          <w:szCs w:val="24"/>
        </w:rPr>
        <w:t>ИМЦ Калининского района</w:t>
      </w:r>
      <w:r w:rsidRPr="007939D2">
        <w:rPr>
          <w:rFonts w:ascii="Times New Roman" w:hAnsi="Times New Roman"/>
          <w:sz w:val="24"/>
          <w:szCs w:val="24"/>
        </w:rPr>
        <w:t xml:space="preserve">, </w:t>
      </w:r>
      <w:r w:rsidR="00302193" w:rsidRPr="007939D2">
        <w:rPr>
          <w:rFonts w:ascii="Times New Roman" w:hAnsi="Times New Roman"/>
          <w:sz w:val="24"/>
          <w:szCs w:val="24"/>
        </w:rPr>
        <w:t xml:space="preserve">Районная </w:t>
      </w:r>
      <w:r w:rsidR="0070724F" w:rsidRPr="007939D2">
        <w:rPr>
          <w:rFonts w:ascii="Times New Roman" w:hAnsi="Times New Roman"/>
          <w:sz w:val="24"/>
          <w:szCs w:val="24"/>
        </w:rPr>
        <w:t>Библиотека</w:t>
      </w:r>
      <w:r w:rsidR="00302193" w:rsidRPr="007939D2">
        <w:rPr>
          <w:rFonts w:ascii="Times New Roman" w:hAnsi="Times New Roman"/>
          <w:sz w:val="24"/>
          <w:szCs w:val="24"/>
        </w:rPr>
        <w:t xml:space="preserve"> </w:t>
      </w:r>
      <w:r w:rsidRPr="007939D2">
        <w:rPr>
          <w:rFonts w:ascii="Times New Roman" w:hAnsi="Times New Roman"/>
          <w:sz w:val="24"/>
          <w:szCs w:val="24"/>
        </w:rPr>
        <w:t xml:space="preserve"> обеспечивающие преемственность и непрерывность в реализации целей и задач воспитания и обучения детей.</w:t>
      </w:r>
    </w:p>
    <w:p w:rsidR="002A5F70" w:rsidRDefault="000B2EFA" w:rsidP="000B2EFA">
      <w:pPr>
        <w:ind w:firstLine="567"/>
        <w:jc w:val="both"/>
        <w:rPr>
          <w:sz w:val="24"/>
          <w:szCs w:val="24"/>
        </w:rPr>
      </w:pPr>
      <w:r w:rsidRPr="00B97BA7">
        <w:rPr>
          <w:sz w:val="24"/>
          <w:szCs w:val="24"/>
        </w:rPr>
        <w:t>Рассматривая конкурентные преимущества образовательного учреждения, нужно отметить</w:t>
      </w:r>
      <w:r w:rsidR="002A5F70">
        <w:rPr>
          <w:sz w:val="24"/>
          <w:szCs w:val="24"/>
        </w:rPr>
        <w:t>:</w:t>
      </w:r>
      <w:r w:rsidRPr="00B97BA7">
        <w:rPr>
          <w:sz w:val="24"/>
          <w:szCs w:val="24"/>
        </w:rPr>
        <w:t xml:space="preserve">. </w:t>
      </w:r>
      <w:r w:rsidR="002A5F70">
        <w:rPr>
          <w:sz w:val="24"/>
          <w:szCs w:val="24"/>
        </w:rPr>
        <w:t>--</w:t>
      </w:r>
      <w:r w:rsidRPr="00B97BA7">
        <w:rPr>
          <w:sz w:val="24"/>
          <w:szCs w:val="24"/>
        </w:rPr>
        <w:t xml:space="preserve">Авторитет у учреждения в микрорайоне хороший, семьи, дети которых, посещали наш детский сад, приводят вторых и последующих детей к нам. </w:t>
      </w:r>
    </w:p>
    <w:p w:rsidR="002A5F70" w:rsidRDefault="002A5F70" w:rsidP="000B2E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2EFA" w:rsidRPr="00B97BA7">
        <w:rPr>
          <w:sz w:val="24"/>
          <w:szCs w:val="24"/>
        </w:rPr>
        <w:t>Результаты образовательного процесса хорошие, выпускники нашего детского сада успе</w:t>
      </w:r>
      <w:r w:rsidR="000B2EFA" w:rsidRPr="00B97BA7">
        <w:rPr>
          <w:sz w:val="24"/>
          <w:szCs w:val="24"/>
        </w:rPr>
        <w:t>ш</w:t>
      </w:r>
      <w:r w:rsidR="000B2EFA" w:rsidRPr="00B97BA7">
        <w:rPr>
          <w:sz w:val="24"/>
          <w:szCs w:val="24"/>
        </w:rPr>
        <w:t>но осваивают программу начальной школы, учителя положительно характеризуют их как сам</w:t>
      </w:r>
      <w:r w:rsidR="000B2EFA" w:rsidRPr="00B97BA7">
        <w:rPr>
          <w:sz w:val="24"/>
          <w:szCs w:val="24"/>
        </w:rPr>
        <w:t>о</w:t>
      </w:r>
      <w:r w:rsidR="000B2EFA" w:rsidRPr="00B97BA7">
        <w:rPr>
          <w:sz w:val="24"/>
          <w:szCs w:val="24"/>
        </w:rPr>
        <w:t xml:space="preserve">стоятельных, ответственных учеников. </w:t>
      </w:r>
    </w:p>
    <w:p w:rsidR="000B2EFA" w:rsidRPr="00B97BA7" w:rsidRDefault="002A5F70" w:rsidP="000B2E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2EFA" w:rsidRPr="00B97BA7">
        <w:rPr>
          <w:sz w:val="24"/>
          <w:szCs w:val="24"/>
        </w:rPr>
        <w:t xml:space="preserve">Наши выпускники посещают </w:t>
      </w:r>
      <w:r>
        <w:rPr>
          <w:sz w:val="24"/>
          <w:szCs w:val="24"/>
        </w:rPr>
        <w:t>детские школы</w:t>
      </w:r>
      <w:r w:rsidR="007E07E4">
        <w:rPr>
          <w:sz w:val="24"/>
          <w:szCs w:val="24"/>
        </w:rPr>
        <w:t xml:space="preserve"> искусств</w:t>
      </w:r>
      <w:r w:rsidR="000B2EFA" w:rsidRPr="00B97BA7">
        <w:rPr>
          <w:sz w:val="24"/>
          <w:szCs w:val="24"/>
        </w:rPr>
        <w:t>, музыкальную школу, спортивные кружки и секции.</w:t>
      </w:r>
    </w:p>
    <w:p w:rsidR="0005416A" w:rsidRDefault="002A5F70" w:rsidP="0005416A">
      <w:pPr>
        <w:ind w:firstLine="567"/>
        <w:jc w:val="both"/>
        <w:rPr>
          <w:sz w:val="24"/>
          <w:szCs w:val="24"/>
        </w:rPr>
      </w:pPr>
      <w:r w:rsidRPr="002A5F70">
        <w:rPr>
          <w:sz w:val="24"/>
          <w:szCs w:val="24"/>
        </w:rPr>
        <w:t>Прием детей в Образовательное учреждение осуществляется в соответствии с законодател</w:t>
      </w:r>
      <w:r w:rsidRPr="002A5F70">
        <w:rPr>
          <w:sz w:val="24"/>
          <w:szCs w:val="24"/>
        </w:rPr>
        <w:t>ь</w:t>
      </w:r>
      <w:r w:rsidRPr="002A5F70">
        <w:rPr>
          <w:sz w:val="24"/>
          <w:szCs w:val="24"/>
        </w:rPr>
        <w:t>ством Российской Федерации</w:t>
      </w:r>
      <w:r w:rsidR="0005416A">
        <w:rPr>
          <w:sz w:val="24"/>
          <w:szCs w:val="24"/>
        </w:rPr>
        <w:t>.</w:t>
      </w:r>
    </w:p>
    <w:p w:rsidR="0005416A" w:rsidRPr="005C053A" w:rsidRDefault="0005416A" w:rsidP="0005416A">
      <w:pPr>
        <w:ind w:firstLine="360"/>
        <w:jc w:val="both"/>
        <w:rPr>
          <w:sz w:val="24"/>
          <w:szCs w:val="24"/>
        </w:rPr>
      </w:pPr>
      <w:r w:rsidRPr="005C053A">
        <w:rPr>
          <w:sz w:val="24"/>
          <w:szCs w:val="24"/>
        </w:rPr>
        <w:t>При приёме ребёнка в дошкольное учре</w:t>
      </w:r>
      <w:r>
        <w:rPr>
          <w:sz w:val="24"/>
          <w:szCs w:val="24"/>
        </w:rPr>
        <w:t>ждение с родителями проводится</w:t>
      </w:r>
      <w:r w:rsidRPr="005C053A">
        <w:rPr>
          <w:sz w:val="24"/>
          <w:szCs w:val="24"/>
        </w:rPr>
        <w:t xml:space="preserve"> рабо</w:t>
      </w:r>
      <w:r>
        <w:rPr>
          <w:sz w:val="24"/>
          <w:szCs w:val="24"/>
        </w:rPr>
        <w:t>та</w:t>
      </w:r>
      <w:r w:rsidRPr="005C053A">
        <w:rPr>
          <w:sz w:val="24"/>
          <w:szCs w:val="24"/>
        </w:rPr>
        <w:t xml:space="preserve"> по ознакомл</w:t>
      </w:r>
      <w:r w:rsidRPr="005C053A">
        <w:rPr>
          <w:sz w:val="24"/>
          <w:szCs w:val="24"/>
        </w:rPr>
        <w:t>е</w:t>
      </w:r>
      <w:r w:rsidRPr="005C053A">
        <w:rPr>
          <w:sz w:val="24"/>
          <w:szCs w:val="24"/>
        </w:rPr>
        <w:t xml:space="preserve">нию с основными документами, регламентирующими деятельность </w:t>
      </w:r>
      <w:r w:rsidR="002A5F70">
        <w:rPr>
          <w:sz w:val="24"/>
          <w:szCs w:val="24"/>
        </w:rPr>
        <w:t>ГБ</w:t>
      </w:r>
      <w:r w:rsidRPr="005C053A">
        <w:rPr>
          <w:sz w:val="24"/>
          <w:szCs w:val="24"/>
        </w:rPr>
        <w:t>ДОУ: Уставом, Лицензией, Свидетельством о государственной аккреди</w:t>
      </w:r>
      <w:r>
        <w:rPr>
          <w:sz w:val="24"/>
          <w:szCs w:val="24"/>
        </w:rPr>
        <w:t>тации, основной общеобразовательной программой</w:t>
      </w:r>
      <w:r w:rsidR="003B4FEB">
        <w:rPr>
          <w:sz w:val="24"/>
          <w:szCs w:val="24"/>
        </w:rPr>
        <w:t xml:space="preserve"> и другими локальными и нормативными актами.</w:t>
      </w:r>
    </w:p>
    <w:p w:rsidR="002A5F70" w:rsidRDefault="0005416A" w:rsidP="0005416A">
      <w:pPr>
        <w:ind w:firstLine="567"/>
        <w:jc w:val="both"/>
        <w:rPr>
          <w:sz w:val="24"/>
          <w:szCs w:val="24"/>
        </w:rPr>
      </w:pPr>
      <w:r w:rsidRPr="0025661A">
        <w:rPr>
          <w:sz w:val="24"/>
          <w:szCs w:val="24"/>
        </w:rPr>
        <w:t>Зачисление воспитанников</w:t>
      </w:r>
      <w:r>
        <w:rPr>
          <w:sz w:val="24"/>
          <w:szCs w:val="24"/>
        </w:rPr>
        <w:t xml:space="preserve"> происходит путём подготовки и утверждения приказа о приём</w:t>
      </w:r>
      <w:r w:rsidR="003B4FEB">
        <w:rPr>
          <w:sz w:val="24"/>
          <w:szCs w:val="24"/>
        </w:rPr>
        <w:t>е в образовательное учреждение, на основании направления Комиссии по комплектованию.</w:t>
      </w:r>
    </w:p>
    <w:p w:rsidR="007939D2" w:rsidRDefault="00313270" w:rsidP="0058109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 2014</w:t>
      </w:r>
      <w:r w:rsidR="0005416A" w:rsidRPr="005C053A">
        <w:rPr>
          <w:sz w:val="24"/>
          <w:szCs w:val="24"/>
        </w:rPr>
        <w:t xml:space="preserve"> – 201</w:t>
      </w:r>
      <w:r>
        <w:rPr>
          <w:sz w:val="24"/>
          <w:szCs w:val="24"/>
        </w:rPr>
        <w:t>5</w:t>
      </w:r>
      <w:r w:rsidR="0005416A">
        <w:rPr>
          <w:sz w:val="24"/>
          <w:szCs w:val="24"/>
        </w:rPr>
        <w:t xml:space="preserve"> учебном году </w:t>
      </w:r>
      <w:r w:rsidR="002A5F70">
        <w:rPr>
          <w:sz w:val="24"/>
          <w:szCs w:val="24"/>
        </w:rPr>
        <w:t>функционировало 1</w:t>
      </w:r>
      <w:r w:rsidR="003B4FEB">
        <w:rPr>
          <w:sz w:val="24"/>
          <w:szCs w:val="24"/>
        </w:rPr>
        <w:t>1</w:t>
      </w:r>
      <w:r w:rsidR="002A5F70">
        <w:rPr>
          <w:sz w:val="24"/>
          <w:szCs w:val="24"/>
        </w:rPr>
        <w:t xml:space="preserve"> групп.</w:t>
      </w:r>
    </w:p>
    <w:p w:rsidR="00DC14CE" w:rsidRPr="007939D2" w:rsidRDefault="00DC14CE" w:rsidP="00DC14CE">
      <w:pPr>
        <w:ind w:firstLine="36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 xml:space="preserve">Структура групп ДОУ: </w:t>
      </w:r>
    </w:p>
    <w:p w:rsidR="00DC14CE" w:rsidRPr="007939D2" w:rsidRDefault="00E87418" w:rsidP="00DC14CE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t>Группа раннего возраста общеобразовательная № 1 (с 2  до 3 лет</w:t>
      </w:r>
      <w:r w:rsidR="00DC14CE" w:rsidRPr="007939D2">
        <w:rPr>
          <w:sz w:val="24"/>
          <w:szCs w:val="24"/>
        </w:rPr>
        <w:t>);</w:t>
      </w:r>
    </w:p>
    <w:p w:rsidR="00DC14CE" w:rsidRPr="007939D2" w:rsidRDefault="00E87418" w:rsidP="00DC14CE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t xml:space="preserve">Группа раннего возраста </w:t>
      </w:r>
      <w:r w:rsidR="00313270">
        <w:rPr>
          <w:sz w:val="24"/>
          <w:szCs w:val="24"/>
        </w:rPr>
        <w:t>общеобразовательная</w:t>
      </w:r>
      <w:r w:rsidR="00313270" w:rsidRPr="007939D2">
        <w:rPr>
          <w:sz w:val="24"/>
          <w:szCs w:val="24"/>
        </w:rPr>
        <w:t xml:space="preserve"> </w:t>
      </w:r>
      <w:r w:rsidRPr="007939D2">
        <w:rPr>
          <w:sz w:val="24"/>
          <w:szCs w:val="24"/>
        </w:rPr>
        <w:t>№ 3</w:t>
      </w:r>
      <w:r w:rsidR="00DC14CE" w:rsidRPr="007939D2">
        <w:rPr>
          <w:sz w:val="24"/>
          <w:szCs w:val="24"/>
        </w:rPr>
        <w:t xml:space="preserve"> (с 2  до 3 лет);</w:t>
      </w:r>
    </w:p>
    <w:p w:rsidR="00DC14CE" w:rsidRPr="007939D2" w:rsidRDefault="00E87418" w:rsidP="00DC14CE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t xml:space="preserve">Группа раннего </w:t>
      </w:r>
      <w:r w:rsidR="00313270">
        <w:rPr>
          <w:sz w:val="24"/>
          <w:szCs w:val="24"/>
        </w:rPr>
        <w:t>возраста общеобразовательная №11</w:t>
      </w:r>
      <w:r w:rsidRPr="007939D2">
        <w:rPr>
          <w:sz w:val="24"/>
          <w:szCs w:val="24"/>
        </w:rPr>
        <w:t xml:space="preserve"> (с 1,5  до 2</w:t>
      </w:r>
      <w:r w:rsidR="00DC14CE" w:rsidRPr="007939D2">
        <w:rPr>
          <w:sz w:val="24"/>
          <w:szCs w:val="24"/>
        </w:rPr>
        <w:t xml:space="preserve"> лет);</w:t>
      </w:r>
    </w:p>
    <w:p w:rsidR="00DC14CE" w:rsidRPr="007939D2" w:rsidRDefault="00E87418" w:rsidP="00DC14CE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t>Мл</w:t>
      </w:r>
      <w:r w:rsidR="006E1F81">
        <w:rPr>
          <w:sz w:val="24"/>
          <w:szCs w:val="24"/>
        </w:rPr>
        <w:t>адшая группа № 10</w:t>
      </w:r>
      <w:r w:rsidR="00313270" w:rsidRPr="00313270">
        <w:rPr>
          <w:sz w:val="24"/>
          <w:szCs w:val="24"/>
        </w:rPr>
        <w:t xml:space="preserve"> </w:t>
      </w:r>
      <w:r w:rsidR="00313270">
        <w:rPr>
          <w:sz w:val="24"/>
          <w:szCs w:val="24"/>
        </w:rPr>
        <w:t>общеобразовательная</w:t>
      </w:r>
      <w:r w:rsidR="006E1F81">
        <w:rPr>
          <w:sz w:val="24"/>
          <w:szCs w:val="24"/>
        </w:rPr>
        <w:t xml:space="preserve"> </w:t>
      </w:r>
      <w:r w:rsidR="00DC14CE" w:rsidRPr="007939D2">
        <w:rPr>
          <w:sz w:val="24"/>
          <w:szCs w:val="24"/>
        </w:rPr>
        <w:t xml:space="preserve"> (с 3  до 4 лет);</w:t>
      </w:r>
    </w:p>
    <w:p w:rsidR="00DC14CE" w:rsidRDefault="00E87418" w:rsidP="00DC14CE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lastRenderedPageBreak/>
        <w:t>М</w:t>
      </w:r>
      <w:r w:rsidR="00DC14CE" w:rsidRPr="007939D2">
        <w:rPr>
          <w:sz w:val="24"/>
          <w:szCs w:val="24"/>
        </w:rPr>
        <w:t xml:space="preserve">ладшая </w:t>
      </w:r>
      <w:r w:rsidR="000F3782">
        <w:rPr>
          <w:sz w:val="24"/>
          <w:szCs w:val="24"/>
        </w:rPr>
        <w:t>группа общеобразовательная № 7</w:t>
      </w:r>
      <w:r w:rsidR="00DC14CE" w:rsidRPr="007939D2">
        <w:rPr>
          <w:sz w:val="24"/>
          <w:szCs w:val="24"/>
        </w:rPr>
        <w:t xml:space="preserve"> (с 3  до 4 лет);</w:t>
      </w:r>
    </w:p>
    <w:p w:rsidR="000F3782" w:rsidRPr="000F3782" w:rsidRDefault="000F3782" w:rsidP="000F3782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t xml:space="preserve">Младшая </w:t>
      </w:r>
      <w:r>
        <w:rPr>
          <w:sz w:val="24"/>
          <w:szCs w:val="24"/>
        </w:rPr>
        <w:t>группа общеобразовательная № 6</w:t>
      </w:r>
      <w:r w:rsidRPr="007939D2">
        <w:rPr>
          <w:sz w:val="24"/>
          <w:szCs w:val="24"/>
        </w:rPr>
        <w:t xml:space="preserve"> (с 3  до 4 лет);</w:t>
      </w:r>
    </w:p>
    <w:p w:rsidR="00DC14CE" w:rsidRPr="007939D2" w:rsidRDefault="00E87418" w:rsidP="00DC14CE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t>Ср</w:t>
      </w:r>
      <w:r w:rsidR="006E1F81">
        <w:rPr>
          <w:sz w:val="24"/>
          <w:szCs w:val="24"/>
        </w:rPr>
        <w:t xml:space="preserve">едняя группа </w:t>
      </w:r>
      <w:r w:rsidR="00313270">
        <w:rPr>
          <w:sz w:val="24"/>
          <w:szCs w:val="24"/>
        </w:rPr>
        <w:t>общеобразовательная</w:t>
      </w:r>
      <w:r w:rsidR="000F3782">
        <w:rPr>
          <w:sz w:val="24"/>
          <w:szCs w:val="24"/>
        </w:rPr>
        <w:t xml:space="preserve"> № 8</w:t>
      </w:r>
      <w:r w:rsidR="00DC14CE" w:rsidRPr="007939D2">
        <w:rPr>
          <w:sz w:val="24"/>
          <w:szCs w:val="24"/>
        </w:rPr>
        <w:t xml:space="preserve"> (с 4  до 5 лет);</w:t>
      </w:r>
    </w:p>
    <w:p w:rsidR="00DC14CE" w:rsidRPr="007939D2" w:rsidRDefault="00E87418" w:rsidP="00DC14CE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t xml:space="preserve">Средняя группа </w:t>
      </w:r>
      <w:r w:rsidR="006E1F81" w:rsidRPr="007939D2">
        <w:rPr>
          <w:sz w:val="24"/>
          <w:szCs w:val="24"/>
        </w:rPr>
        <w:t>общеобразовательная</w:t>
      </w:r>
      <w:r w:rsidRPr="007939D2">
        <w:rPr>
          <w:sz w:val="24"/>
          <w:szCs w:val="24"/>
        </w:rPr>
        <w:t xml:space="preserve">  </w:t>
      </w:r>
      <w:r w:rsidR="000F3782">
        <w:rPr>
          <w:sz w:val="24"/>
          <w:szCs w:val="24"/>
        </w:rPr>
        <w:t>№ 4</w:t>
      </w:r>
      <w:r w:rsidR="00DC14CE" w:rsidRPr="007939D2">
        <w:rPr>
          <w:sz w:val="24"/>
          <w:szCs w:val="24"/>
        </w:rPr>
        <w:t xml:space="preserve"> (с 4  до 5 лет);</w:t>
      </w:r>
    </w:p>
    <w:p w:rsidR="00E87418" w:rsidRPr="007939D2" w:rsidRDefault="00E87418" w:rsidP="00E87418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t>Ст</w:t>
      </w:r>
      <w:r w:rsidR="006E1F81">
        <w:rPr>
          <w:sz w:val="24"/>
          <w:szCs w:val="24"/>
        </w:rPr>
        <w:t xml:space="preserve">аршая группа </w:t>
      </w:r>
      <w:r w:rsidR="00313270">
        <w:rPr>
          <w:sz w:val="24"/>
          <w:szCs w:val="24"/>
        </w:rPr>
        <w:t>общеобразовательная</w:t>
      </w:r>
      <w:r w:rsidR="000F3782">
        <w:rPr>
          <w:sz w:val="24"/>
          <w:szCs w:val="24"/>
        </w:rPr>
        <w:t xml:space="preserve"> № 9</w:t>
      </w:r>
      <w:r w:rsidR="00DC14CE" w:rsidRPr="007939D2">
        <w:rPr>
          <w:sz w:val="24"/>
          <w:szCs w:val="24"/>
        </w:rPr>
        <w:t xml:space="preserve"> (с 5  до 6 лет);</w:t>
      </w:r>
      <w:r w:rsidRPr="007939D2">
        <w:rPr>
          <w:sz w:val="24"/>
          <w:szCs w:val="24"/>
        </w:rPr>
        <w:t xml:space="preserve"> </w:t>
      </w:r>
    </w:p>
    <w:p w:rsidR="00DC14CE" w:rsidRPr="007939D2" w:rsidRDefault="00E87418" w:rsidP="00E87418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t>Ст</w:t>
      </w:r>
      <w:r w:rsidR="006E1F81">
        <w:rPr>
          <w:sz w:val="24"/>
          <w:szCs w:val="24"/>
        </w:rPr>
        <w:t xml:space="preserve">аршая группа </w:t>
      </w:r>
      <w:r w:rsidR="006E1F81" w:rsidRPr="007939D2">
        <w:rPr>
          <w:sz w:val="24"/>
          <w:szCs w:val="24"/>
        </w:rPr>
        <w:t>общеобразовательная</w:t>
      </w:r>
      <w:r w:rsidR="000F3782">
        <w:rPr>
          <w:sz w:val="24"/>
          <w:szCs w:val="24"/>
        </w:rPr>
        <w:t xml:space="preserve"> № 2</w:t>
      </w:r>
      <w:r w:rsidRPr="007939D2">
        <w:rPr>
          <w:sz w:val="24"/>
          <w:szCs w:val="24"/>
        </w:rPr>
        <w:t xml:space="preserve"> (с 5  до 6 лет);</w:t>
      </w:r>
    </w:p>
    <w:p w:rsidR="00DC14CE" w:rsidRPr="007939D2" w:rsidRDefault="00E87418" w:rsidP="00DC14CE">
      <w:pPr>
        <w:numPr>
          <w:ilvl w:val="0"/>
          <w:numId w:val="15"/>
        </w:numPr>
        <w:jc w:val="both"/>
        <w:rPr>
          <w:sz w:val="24"/>
          <w:szCs w:val="24"/>
        </w:rPr>
      </w:pPr>
      <w:r w:rsidRPr="007939D2">
        <w:rPr>
          <w:sz w:val="24"/>
          <w:szCs w:val="24"/>
        </w:rPr>
        <w:t>Подготовите</w:t>
      </w:r>
      <w:r w:rsidR="006E1F81">
        <w:rPr>
          <w:sz w:val="24"/>
          <w:szCs w:val="24"/>
        </w:rPr>
        <w:t xml:space="preserve">льная группа </w:t>
      </w:r>
      <w:r w:rsidR="000F3782">
        <w:rPr>
          <w:sz w:val="24"/>
          <w:szCs w:val="24"/>
        </w:rPr>
        <w:t>общеобразовательная</w:t>
      </w:r>
      <w:r w:rsidR="006E1F81">
        <w:rPr>
          <w:sz w:val="24"/>
          <w:szCs w:val="24"/>
        </w:rPr>
        <w:t xml:space="preserve"> № 5</w:t>
      </w:r>
      <w:r w:rsidR="00DC14CE" w:rsidRPr="007939D2">
        <w:rPr>
          <w:sz w:val="24"/>
          <w:szCs w:val="24"/>
        </w:rPr>
        <w:t xml:space="preserve"> (с 6  до 7 лет);</w:t>
      </w:r>
    </w:p>
    <w:p w:rsidR="002A5F70" w:rsidRPr="007939D2" w:rsidRDefault="002A5F70" w:rsidP="00DC14CE">
      <w:pPr>
        <w:ind w:firstLine="360"/>
        <w:jc w:val="both"/>
        <w:rPr>
          <w:sz w:val="24"/>
          <w:szCs w:val="24"/>
        </w:rPr>
      </w:pPr>
    </w:p>
    <w:p w:rsidR="00DC14CE" w:rsidRPr="007939D2" w:rsidRDefault="00DC14CE" w:rsidP="00DC14CE">
      <w:pPr>
        <w:ind w:firstLine="360"/>
        <w:jc w:val="both"/>
        <w:rPr>
          <w:b/>
          <w:sz w:val="24"/>
          <w:szCs w:val="24"/>
        </w:rPr>
      </w:pPr>
      <w:r w:rsidRPr="007939D2">
        <w:rPr>
          <w:b/>
          <w:sz w:val="24"/>
          <w:szCs w:val="24"/>
        </w:rPr>
        <w:t>Наполняемость возрастных групп в течение 201</w:t>
      </w:r>
      <w:r w:rsidR="000F3782">
        <w:rPr>
          <w:b/>
          <w:sz w:val="24"/>
          <w:szCs w:val="24"/>
        </w:rPr>
        <w:t>4-2015</w:t>
      </w:r>
      <w:r w:rsidRPr="007939D2">
        <w:rPr>
          <w:b/>
          <w:sz w:val="24"/>
          <w:szCs w:val="24"/>
        </w:rPr>
        <w:t xml:space="preserve"> учебного года: </w:t>
      </w:r>
      <w:r w:rsidR="006E1F81">
        <w:rPr>
          <w:b/>
          <w:sz w:val="24"/>
          <w:szCs w:val="24"/>
        </w:rPr>
        <w:t>в группах раннего возраста по 18</w:t>
      </w:r>
      <w:r w:rsidRPr="007939D2">
        <w:rPr>
          <w:b/>
          <w:sz w:val="24"/>
          <w:szCs w:val="24"/>
        </w:rPr>
        <w:t xml:space="preserve"> детей; средняя наполняемос</w:t>
      </w:r>
      <w:r w:rsidR="006E1F81">
        <w:rPr>
          <w:b/>
          <w:sz w:val="24"/>
          <w:szCs w:val="24"/>
        </w:rPr>
        <w:t>ть дошкольных групп 21</w:t>
      </w:r>
      <w:r w:rsidR="008D0DAB" w:rsidRPr="007939D2">
        <w:rPr>
          <w:b/>
          <w:sz w:val="24"/>
          <w:szCs w:val="24"/>
        </w:rPr>
        <w:t xml:space="preserve"> детей</w:t>
      </w:r>
      <w:r w:rsidR="002A5F70" w:rsidRPr="007939D2">
        <w:rPr>
          <w:b/>
          <w:sz w:val="24"/>
          <w:szCs w:val="24"/>
        </w:rPr>
        <w:t>.</w:t>
      </w:r>
    </w:p>
    <w:p w:rsidR="00255A38" w:rsidRPr="007939D2" w:rsidRDefault="00255A38" w:rsidP="00DC14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A5F70" w:rsidRDefault="002A5F70" w:rsidP="003336B4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A5419" w:rsidRPr="00AC5CAB" w:rsidRDefault="00DA5419" w:rsidP="00DA5419">
      <w:pPr>
        <w:spacing w:line="270" w:lineRule="atLeast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Структура управления</w:t>
      </w: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pict>
          <v:rect id="_x0000_s1087" style="position:absolute;left:0;text-align:left;margin-left:191.1pt;margin-top:18.55pt;width:114pt;height:29.25pt;z-index:251643392" strokecolor="#c0504d" strokeweight="2.5pt">
            <v:shadow color="#868686"/>
            <v:textbox style="mso-next-textbox:#_x0000_s1087">
              <w:txbxContent>
                <w:p w:rsidR="00313270" w:rsidRPr="00D77E49" w:rsidRDefault="00313270" w:rsidP="002A5F7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Заведующий</w:t>
                  </w:r>
                </w:p>
              </w:txbxContent>
            </v:textbox>
          </v:rect>
        </w:pict>
      </w: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 w:rsidRPr="00976F98">
        <w:rPr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left:0;text-align:left;margin-left:69.6pt;margin-top:7.55pt;width:121.5pt;height:32.25pt;flip:x;z-index:251654656" o:connectortype="straight" strokecolor="#c00000">
            <v:stroke endarrow="block"/>
          </v:shape>
        </w:pict>
      </w:r>
    </w:p>
    <w:p w:rsidR="00DA5419" w:rsidRPr="00AC5CAB" w:rsidRDefault="00DA5419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 w:rsidRPr="00976F98">
        <w:rPr>
          <w:noProof/>
          <w:color w:val="000000"/>
          <w:sz w:val="24"/>
          <w:szCs w:val="24"/>
        </w:rPr>
        <w:pict>
          <v:shape id="_x0000_s1099" type="#_x0000_t32" style="position:absolute;left:0;text-align:left;margin-left:305pt;margin-top:.85pt;width:15.05pt;height:13.5pt;z-index:251653632" o:connectortype="straight" strokecolor="#c00000">
            <v:stroke endarrow="block"/>
          </v:shape>
        </w:pict>
      </w:r>
      <w:r w:rsidRPr="00976F98">
        <w:rPr>
          <w:noProof/>
          <w:color w:val="000000"/>
          <w:sz w:val="24"/>
          <w:szCs w:val="24"/>
        </w:rPr>
        <w:pict>
          <v:shape id="_x0000_s1110" type="#_x0000_t32" style="position:absolute;left:0;text-align:left;margin-left:260pt;margin-top:9.85pt;width:0;height:54pt;z-index:251662848" o:connectortype="straight" strokecolor="#c00000">
            <v:stroke endarrow="block"/>
          </v:shape>
        </w:pict>
      </w:r>
      <w:r>
        <w:rPr>
          <w:noProof/>
          <w:color w:val="000000"/>
          <w:spacing w:val="-2"/>
          <w:sz w:val="24"/>
          <w:szCs w:val="24"/>
        </w:rPr>
        <w:pict>
          <v:rect id="_x0000_s1088" style="position:absolute;left:0;text-align:left;margin-left:23.7pt;margin-top:12.3pt;width:126.3pt;height:39.75pt;z-index:251644416">
            <v:textbox style="mso-next-textbox:#_x0000_s1088">
              <w:txbxContent>
                <w:p w:rsidR="00313270" w:rsidRPr="002A5F70" w:rsidRDefault="00313270" w:rsidP="002A5F70">
                  <w:pPr>
                    <w:jc w:val="center"/>
                  </w:pPr>
                  <w:r w:rsidRPr="002A5F70">
                    <w:rPr>
                      <w:rFonts w:ascii="Arial Narrow" w:hAnsi="Arial Narrow"/>
                    </w:rPr>
                    <w:t>Совет Образовательного учреждения</w:t>
                  </w:r>
                </w:p>
              </w:txbxContent>
            </v:textbox>
          </v:rect>
        </w:pict>
      </w: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pict>
          <v:rect id="_x0000_s1089" style="position:absolute;left:0;text-align:left;margin-left:320pt;margin-top:5.05pt;width:114pt;height:29.25pt;z-index:251645440">
            <v:textbox style="mso-next-textbox:#_x0000_s1089">
              <w:txbxContent>
                <w:p w:rsidR="00313270" w:rsidRPr="002A5F70" w:rsidRDefault="00313270" w:rsidP="002A5F70">
                  <w:pPr>
                    <w:jc w:val="center"/>
                    <w:rPr>
                      <w:rFonts w:ascii="Arial Narrow" w:hAnsi="Arial Narrow"/>
                    </w:rPr>
                  </w:pPr>
                  <w:r w:rsidRPr="002A5F70">
                    <w:rPr>
                      <w:rFonts w:ascii="Arial Narrow" w:eastAsia="Calibri" w:hAnsi="Arial Narrow"/>
                      <w:lang w:eastAsia="en-US"/>
                    </w:rPr>
                    <w:t>Педагогический</w:t>
                  </w:r>
                  <w:r>
                    <w:rPr>
                      <w:rFonts w:ascii="Arial Narrow" w:eastAsia="Calibri" w:hAnsi="Arial Narrow"/>
                      <w:lang w:eastAsia="en-US"/>
                    </w:rPr>
                    <w:t xml:space="preserve"> Совет</w:t>
                  </w:r>
                </w:p>
              </w:txbxContent>
            </v:textbox>
          </v:rect>
        </w:pict>
      </w:r>
    </w:p>
    <w:p w:rsidR="00DA5419" w:rsidRPr="00AC5CAB" w:rsidRDefault="00DA5419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pict>
          <v:shape id="_x0000_s1122" type="#_x0000_t32" style="position:absolute;left:0;text-align:left;margin-left:90pt;margin-top:4.45pt;width:.05pt;height:21pt;z-index:251672064" o:connectortype="straight">
            <v:stroke startarrow="block" endarrow="block"/>
          </v:shape>
        </w:pict>
      </w:r>
      <w:r>
        <w:rPr>
          <w:noProof/>
          <w:color w:val="000000"/>
          <w:spacing w:val="-2"/>
          <w:sz w:val="24"/>
          <w:szCs w:val="24"/>
        </w:rPr>
        <w:pict>
          <v:shape id="_x0000_s1111" type="#_x0000_t32" style="position:absolute;left:0;text-align:left;margin-left:340pt;margin-top:4.45pt;width:0;height:18pt;z-index:251663872" o:connectortype="straight">
            <v:stroke startarrow="block" endarrow="block"/>
          </v:shape>
        </w:pict>
      </w: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pict>
          <v:rect id="_x0000_s1102" style="position:absolute;left:0;text-align:left;margin-left:60pt;margin-top:8.65pt;width:327pt;height:19.5pt;z-index:251655680" strokeweight="2.5pt">
            <v:shadow color="#868686"/>
            <v:textbox style="mso-next-textbox:#_x0000_s1102">
              <w:txbxContent>
                <w:p w:rsidR="00313270" w:rsidRPr="00D77E49" w:rsidRDefault="00313270" w:rsidP="00DA5419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Сотрудники ОУ</w:t>
                  </w:r>
                </w:p>
              </w:txbxContent>
            </v:textbox>
          </v:rect>
        </w:pict>
      </w:r>
    </w:p>
    <w:p w:rsidR="00DA5419" w:rsidRPr="00AC5CAB" w:rsidRDefault="00DA5419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pict>
          <v:shape id="_x0000_s1117" type="#_x0000_t32" style="position:absolute;left:0;text-align:left;margin-left:314.05pt;margin-top:1.75pt;width:.05pt;height:15.75pt;z-index:251667968" o:connectortype="straight"/>
        </w:pict>
      </w:r>
      <w:r>
        <w:rPr>
          <w:noProof/>
          <w:color w:val="000000"/>
          <w:spacing w:val="-2"/>
          <w:sz w:val="24"/>
          <w:szCs w:val="24"/>
        </w:rPr>
        <w:pict>
          <v:shape id="_x0000_s1114" type="#_x0000_t32" style="position:absolute;left:0;text-align:left;margin-left:208.35pt;margin-top:.9pt;width:0;height:15.75pt;z-index:251665920" o:connectortype="straight"/>
        </w:pict>
      </w:r>
      <w:r>
        <w:rPr>
          <w:noProof/>
          <w:color w:val="000000"/>
          <w:spacing w:val="-2"/>
          <w:sz w:val="24"/>
          <w:szCs w:val="24"/>
        </w:rPr>
        <w:pict>
          <v:shape id="_x0000_s1113" type="#_x0000_t32" style="position:absolute;left:0;text-align:left;margin-left:64.5pt;margin-top:1.75pt;width:0;height:15.75pt;z-index:251664896" o:connectortype="straight"/>
        </w:pict>
      </w: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pict>
          <v:rect id="_x0000_s1092" style="position:absolute;left:0;text-align:left;margin-left:-15pt;margin-top:2.9pt;width:124.2pt;height:29.25pt;z-index:251647488" strokecolor="#8064a2" strokeweight="2.5pt">
            <v:shadow color="#868686"/>
            <v:textbox style="mso-next-textbox:#_x0000_s1092">
              <w:txbxContent>
                <w:p w:rsidR="00313270" w:rsidRPr="00D77E49" w:rsidRDefault="000F3782" w:rsidP="00DA5419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завхоз</w:t>
                  </w:r>
                </w:p>
              </w:txbxContent>
            </v:textbox>
          </v:rect>
        </w:pict>
      </w:r>
      <w:r>
        <w:rPr>
          <w:noProof/>
          <w:color w:val="000000"/>
          <w:spacing w:val="-2"/>
          <w:sz w:val="24"/>
          <w:szCs w:val="24"/>
        </w:rPr>
        <w:pict>
          <v:rect id="_x0000_s1093" style="position:absolute;left:0;text-align:left;margin-left:145.35pt;margin-top:2.8pt;width:114pt;height:29.25pt;z-index:251648512" strokecolor="#8064a2" strokeweight="2.5pt">
            <v:shadow color="#868686"/>
            <v:textbox style="mso-next-textbox:#_x0000_s1093">
              <w:txbxContent>
                <w:p w:rsidR="00313270" w:rsidRPr="00D77E49" w:rsidRDefault="00313270" w:rsidP="00DA5419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Медицинский персонал </w:t>
                  </w:r>
                </w:p>
              </w:txbxContent>
            </v:textbox>
          </v:rect>
        </w:pict>
      </w:r>
      <w:r>
        <w:rPr>
          <w:noProof/>
          <w:color w:val="000000"/>
          <w:spacing w:val="-2"/>
          <w:sz w:val="24"/>
          <w:szCs w:val="24"/>
        </w:rPr>
        <w:pict>
          <v:rect id="_x0000_s1091" style="position:absolute;left:0;text-align:left;margin-left:290.7pt;margin-top:2.9pt;width:114pt;height:29.25pt;z-index:251646464" strokecolor="#8064a2" strokeweight="2.5pt">
            <v:shadow color="#868686"/>
            <v:textbox style="mso-next-textbox:#_x0000_s1091">
              <w:txbxContent>
                <w:p w:rsidR="00313270" w:rsidRPr="00D77E49" w:rsidRDefault="00313270" w:rsidP="002A5F7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Заместитель заведу</w:t>
                  </w:r>
                  <w:r>
                    <w:rPr>
                      <w:rFonts w:ascii="Arial Narrow" w:hAnsi="Arial Narrow"/>
                    </w:rPr>
                    <w:t>ю</w:t>
                  </w:r>
                  <w:r>
                    <w:rPr>
                      <w:rFonts w:ascii="Arial Narrow" w:hAnsi="Arial Narrow"/>
                    </w:rPr>
                    <w:t>щего по УВР</w:t>
                  </w:r>
                </w:p>
                <w:p w:rsidR="00313270" w:rsidRPr="002A5F70" w:rsidRDefault="00313270" w:rsidP="002A5F70"/>
              </w:txbxContent>
            </v:textbox>
          </v:rect>
        </w:pict>
      </w:r>
    </w:p>
    <w:p w:rsidR="00DA5419" w:rsidRPr="00AC5CAB" w:rsidRDefault="00DA5419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pict>
          <v:shape id="_x0000_s1121" type="#_x0000_t32" style="position:absolute;left:0;text-align:left;margin-left:244.25pt;margin-top:4.6pt;width:0;height:41.9pt;z-index:251671040" o:connectortype="straight">
            <v:stroke endarrow="block"/>
          </v:shape>
        </w:pict>
      </w:r>
      <w:r>
        <w:rPr>
          <w:noProof/>
          <w:color w:val="000000"/>
          <w:spacing w:val="-2"/>
          <w:sz w:val="24"/>
          <w:szCs w:val="24"/>
        </w:rPr>
        <w:pict>
          <v:shape id="_x0000_s1120" type="#_x0000_t32" style="position:absolute;left:0;text-align:left;margin-left:214.2pt;margin-top:5.45pt;width:76.5pt;height:19.4pt;flip:x;z-index:251670016" o:connectortype="straight">
            <v:stroke endarrow="block"/>
          </v:shape>
        </w:pict>
      </w:r>
      <w:r>
        <w:rPr>
          <w:noProof/>
          <w:color w:val="000000"/>
          <w:spacing w:val="-2"/>
          <w:sz w:val="24"/>
          <w:szCs w:val="24"/>
        </w:rPr>
        <w:pict>
          <v:shape id="_x0000_s1107" type="#_x0000_t32" style="position:absolute;left:0;text-align:left;margin-left:109.2pt;margin-top:5.45pt;width:0;height:18.55pt;z-index:251660800" o:connectortype="straight">
            <v:stroke endarrow="block"/>
          </v:shape>
        </w:pict>
      </w:r>
      <w:r w:rsidRPr="00976F98">
        <w:rPr>
          <w:noProof/>
          <w:spacing w:val="-2"/>
          <w:sz w:val="24"/>
          <w:szCs w:val="24"/>
        </w:rPr>
        <w:pict>
          <v:shape id="_x0000_s1103" type="#_x0000_t32" style="position:absolute;left:0;text-align:left;margin-left:109.2pt;margin-top:4.5pt;width:36.2pt;height:.05pt;flip:y;z-index:251656704" o:connectortype="straight" strokecolor="#7030a0" strokeweight="2.25pt"/>
        </w:pict>
      </w:r>
      <w:r>
        <w:rPr>
          <w:noProof/>
          <w:color w:val="000000"/>
          <w:spacing w:val="-2"/>
          <w:sz w:val="24"/>
          <w:szCs w:val="24"/>
        </w:rPr>
        <w:pict>
          <v:shape id="_x0000_s1106" type="#_x0000_t32" style="position:absolute;left:0;text-align:left;margin-left:314.05pt;margin-top:4.6pt;width:0;height:42.75pt;z-index:251659776" o:connectortype="straight">
            <v:stroke endarrow="block"/>
          </v:shape>
        </w:pict>
      </w:r>
      <w:r w:rsidRPr="00976F98">
        <w:rPr>
          <w:noProof/>
          <w:color w:val="7030A0"/>
          <w:spacing w:val="-2"/>
          <w:sz w:val="24"/>
          <w:szCs w:val="24"/>
        </w:rPr>
        <w:pict>
          <v:shape id="_x0000_s1109" type="#_x0000_t32" style="position:absolute;left:0;text-align:left;margin-left:259.35pt;margin-top:4.55pt;width:31.35pt;height:.05pt;z-index:251661824" o:connectortype="straight" strokecolor="#7030a0" strokeweight="2.25pt"/>
        </w:pict>
      </w:r>
      <w:r>
        <w:rPr>
          <w:noProof/>
          <w:color w:val="000000"/>
          <w:spacing w:val="-2"/>
          <w:sz w:val="24"/>
          <w:szCs w:val="24"/>
        </w:rPr>
        <w:pict>
          <v:shape id="_x0000_s1116" type="#_x0000_t32" style="position:absolute;left:0;text-align:left;margin-left:383.1pt;margin-top:5.45pt;width:0;height:19.4pt;z-index:251666944" o:connectortype="straight">
            <v:stroke endarrow="block"/>
          </v:shape>
        </w:pict>
      </w:r>
      <w:r>
        <w:rPr>
          <w:noProof/>
          <w:color w:val="000000"/>
          <w:spacing w:val="-2"/>
          <w:sz w:val="24"/>
          <w:szCs w:val="24"/>
        </w:rPr>
        <w:pict>
          <v:shape id="_x0000_s1105" type="#_x0000_t32" style="position:absolute;left:0;text-align:left;margin-left:185.1pt;margin-top:4.6pt;width:0;height:19.4pt;z-index:251658752" o:connectortype="straight">
            <v:stroke endarrow="block"/>
          </v:shape>
        </w:pict>
      </w:r>
      <w:r>
        <w:rPr>
          <w:noProof/>
          <w:color w:val="000000"/>
          <w:spacing w:val="-2"/>
          <w:sz w:val="24"/>
          <w:szCs w:val="24"/>
        </w:rPr>
        <w:pict>
          <v:shape id="_x0000_s1104" type="#_x0000_t32" style="position:absolute;left:0;text-align:left;margin-left:17.15pt;margin-top:4.6pt;width:0;height:19.4pt;z-index:251657728" o:connectortype="straight">
            <v:stroke endarrow="block"/>
          </v:shape>
        </w:pict>
      </w: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pict>
          <v:rect id="_x0000_s1094" style="position:absolute;left:0;text-align:left;margin-left:100.2pt;margin-top:11.1pt;width:114pt;height:34.6pt;z-index:251649536" strokecolor="#4f81bd" strokeweight="2.5pt">
            <v:shadow color="#868686"/>
            <v:textbox style="mso-next-textbox:#_x0000_s1094">
              <w:txbxContent>
                <w:p w:rsidR="00313270" w:rsidRPr="00D77E49" w:rsidRDefault="00313270" w:rsidP="00DA5419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Помощники воспитат</w:t>
                  </w:r>
                  <w:r>
                    <w:rPr>
                      <w:rFonts w:ascii="Arial Narrow" w:hAnsi="Arial Narrow"/>
                    </w:rPr>
                    <w:t>е</w:t>
                  </w:r>
                  <w:r>
                    <w:rPr>
                      <w:rFonts w:ascii="Arial Narrow" w:hAnsi="Arial Narrow"/>
                    </w:rPr>
                    <w:t>лей</w:t>
                  </w:r>
                </w:p>
              </w:txbxContent>
            </v:textbox>
          </v:rect>
        </w:pict>
      </w:r>
      <w:r>
        <w:rPr>
          <w:noProof/>
          <w:color w:val="000000"/>
          <w:spacing w:val="-2"/>
          <w:sz w:val="24"/>
          <w:szCs w:val="24"/>
        </w:rPr>
        <w:pict>
          <v:rect id="_x0000_s1097" style="position:absolute;left:0;text-align:left;margin-left:357.6pt;margin-top:11.1pt;width:132.4pt;height:70.6pt;z-index:251652608" strokecolor="#4f81bd" strokeweight="2.5pt">
            <v:shadow color="#868686"/>
            <v:textbox style="mso-next-textbox:#_x0000_s1097">
              <w:txbxContent>
                <w:p w:rsidR="00313270" w:rsidRPr="000C1C7E" w:rsidRDefault="00313270" w:rsidP="00DA541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C1C7E">
                    <w:rPr>
                      <w:rFonts w:ascii="Arial Narrow" w:hAnsi="Arial Narrow"/>
                      <w:sz w:val="18"/>
                      <w:szCs w:val="18"/>
                    </w:rPr>
                    <w:t>Специалисты:</w:t>
                  </w:r>
                </w:p>
                <w:p w:rsidR="00313270" w:rsidRPr="000C1C7E" w:rsidRDefault="00313270" w:rsidP="00DA541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Музыкальный </w:t>
                  </w:r>
                  <w:r w:rsidRPr="000C1C7E">
                    <w:rPr>
                      <w:rFonts w:ascii="Arial Narrow" w:hAnsi="Arial Narrow"/>
                      <w:sz w:val="18"/>
                      <w:szCs w:val="18"/>
                    </w:rPr>
                    <w:t>руководитель</w:t>
                  </w:r>
                </w:p>
                <w:p w:rsidR="00313270" w:rsidRDefault="00313270" w:rsidP="00DA541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Инструктор по физкультуре</w:t>
                  </w:r>
                </w:p>
              </w:txbxContent>
            </v:textbox>
          </v:rect>
        </w:pict>
      </w:r>
      <w:r>
        <w:rPr>
          <w:noProof/>
          <w:color w:val="000000"/>
          <w:spacing w:val="-2"/>
          <w:sz w:val="24"/>
          <w:szCs w:val="24"/>
        </w:rPr>
        <w:pict>
          <v:rect id="_x0000_s1095" style="position:absolute;left:0;text-align:left;margin-left:-28.8pt;margin-top:10.25pt;width:114pt;height:39.75pt;z-index:251650560" strokecolor="#4f81bd" strokeweight="2.5pt">
            <v:shadow color="#868686"/>
            <v:textbox style="mso-next-textbox:#_x0000_s1095">
              <w:txbxContent>
                <w:p w:rsidR="00313270" w:rsidRPr="00D77E49" w:rsidRDefault="00313270" w:rsidP="00DA5419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Технический персонал</w:t>
                  </w:r>
                </w:p>
              </w:txbxContent>
            </v:textbox>
          </v:rect>
        </w:pict>
      </w:r>
    </w:p>
    <w:p w:rsidR="00DA5419" w:rsidRPr="00AC5CAB" w:rsidRDefault="00DA5419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</w:p>
    <w:p w:rsidR="00DA5419" w:rsidRPr="00AC5CAB" w:rsidRDefault="00976F98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pict>
          <v:shape id="_x0000_s1119" type="#_x0000_t32" style="position:absolute;left:0;text-align:left;margin-left:208.35pt;margin-top:12.8pt;width:20.85pt;height:0;flip:x;z-index:251668992" o:connectortype="straight">
            <v:stroke endarrow="block"/>
          </v:shape>
        </w:pict>
      </w:r>
      <w:r>
        <w:rPr>
          <w:noProof/>
          <w:color w:val="000000"/>
          <w:spacing w:val="-2"/>
          <w:sz w:val="24"/>
          <w:szCs w:val="24"/>
        </w:rPr>
        <w:pict>
          <v:rect id="_x0000_s1096" style="position:absolute;left:0;text-align:left;margin-left:229.2pt;margin-top:6.05pt;width:114pt;height:29.25pt;z-index:251651584" strokecolor="#4f81bd" strokeweight="2.5pt">
            <v:shadow color="#868686"/>
            <v:textbox style="mso-next-textbox:#_x0000_s1096">
              <w:txbxContent>
                <w:p w:rsidR="00313270" w:rsidRPr="00D77E49" w:rsidRDefault="00313270" w:rsidP="00DA5419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Воспитатели </w:t>
                  </w:r>
                </w:p>
              </w:txbxContent>
            </v:textbox>
          </v:rect>
        </w:pict>
      </w:r>
    </w:p>
    <w:p w:rsidR="00DA5419" w:rsidRPr="00AC5CAB" w:rsidRDefault="00DA5419" w:rsidP="00DA5419">
      <w:pPr>
        <w:spacing w:line="270" w:lineRule="atLeast"/>
        <w:ind w:firstLine="709"/>
        <w:jc w:val="both"/>
        <w:rPr>
          <w:color w:val="000000"/>
          <w:spacing w:val="-2"/>
          <w:sz w:val="24"/>
          <w:szCs w:val="24"/>
        </w:rPr>
      </w:pPr>
    </w:p>
    <w:p w:rsidR="002A5F70" w:rsidRDefault="002A5F70" w:rsidP="003336B4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A5F70" w:rsidRDefault="002A5F70" w:rsidP="003336B4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A5F70" w:rsidRDefault="002A5F70" w:rsidP="003336B4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A5F70" w:rsidRDefault="002A5F70" w:rsidP="003336B4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5F70">
        <w:rPr>
          <w:rFonts w:eastAsia="Calibri"/>
          <w:sz w:val="24"/>
          <w:szCs w:val="24"/>
          <w:lang w:eastAsia="en-US"/>
        </w:rPr>
        <w:t>Управление Образовательного учреждения осуществляется в соответствии с законодател</w:t>
      </w:r>
      <w:r w:rsidRPr="002A5F70">
        <w:rPr>
          <w:rFonts w:eastAsia="Calibri"/>
          <w:sz w:val="24"/>
          <w:szCs w:val="24"/>
          <w:lang w:eastAsia="en-US"/>
        </w:rPr>
        <w:t>ь</w:t>
      </w:r>
      <w:r w:rsidRPr="002A5F70">
        <w:rPr>
          <w:rFonts w:eastAsia="Calibri"/>
          <w:sz w:val="24"/>
          <w:szCs w:val="24"/>
          <w:lang w:eastAsia="en-US"/>
        </w:rPr>
        <w:t xml:space="preserve">ством Российской Федерации  и  Уставом Образовательного учреждения и строится на принципах единоначалия и самоуправления. </w:t>
      </w:r>
    </w:p>
    <w:p w:rsidR="003336B4" w:rsidRPr="00AC5CAB" w:rsidRDefault="003336B4" w:rsidP="003336B4">
      <w:pPr>
        <w:spacing w:line="27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C5CAB">
        <w:rPr>
          <w:rFonts w:eastAsia="Calibri"/>
          <w:sz w:val="24"/>
          <w:szCs w:val="24"/>
          <w:lang w:eastAsia="en-US"/>
        </w:rPr>
        <w:t>Орг</w:t>
      </w:r>
      <w:r w:rsidR="0005416A">
        <w:rPr>
          <w:rFonts w:eastAsia="Calibri"/>
          <w:sz w:val="24"/>
          <w:szCs w:val="24"/>
          <w:lang w:eastAsia="en-US"/>
        </w:rPr>
        <w:t xml:space="preserve">анами самоуправления в </w:t>
      </w:r>
      <w:r w:rsidR="002A5F70">
        <w:rPr>
          <w:rFonts w:eastAsia="Calibri"/>
          <w:sz w:val="24"/>
          <w:szCs w:val="24"/>
          <w:lang w:eastAsia="en-US"/>
        </w:rPr>
        <w:t xml:space="preserve">ГБДОУ </w:t>
      </w:r>
      <w:r w:rsidRPr="00AC5CAB">
        <w:rPr>
          <w:rFonts w:eastAsia="Calibri"/>
          <w:sz w:val="24"/>
          <w:szCs w:val="24"/>
          <w:lang w:eastAsia="en-US"/>
        </w:rPr>
        <w:t xml:space="preserve">являются: </w:t>
      </w:r>
      <w:r w:rsidR="002A5F70" w:rsidRPr="002A5F70">
        <w:rPr>
          <w:rFonts w:eastAsia="Calibri"/>
          <w:sz w:val="24"/>
          <w:szCs w:val="24"/>
          <w:lang w:eastAsia="en-US"/>
        </w:rPr>
        <w:t>Совет Образовательного учреждения (далее по тексту – Совет) и Педагогический Совет Образовательного учреждения (далее по тексту – Пе</w:t>
      </w:r>
      <w:r w:rsidR="002A5F70" w:rsidRPr="002A5F70">
        <w:rPr>
          <w:rFonts w:eastAsia="Calibri"/>
          <w:sz w:val="24"/>
          <w:szCs w:val="24"/>
          <w:lang w:eastAsia="en-US"/>
        </w:rPr>
        <w:t>д</w:t>
      </w:r>
      <w:r w:rsidR="002A5F70" w:rsidRPr="002A5F70">
        <w:rPr>
          <w:rFonts w:eastAsia="Calibri"/>
          <w:sz w:val="24"/>
          <w:szCs w:val="24"/>
          <w:lang w:eastAsia="en-US"/>
        </w:rPr>
        <w:t>совет)</w:t>
      </w:r>
      <w:r w:rsidRPr="00AC5CAB">
        <w:rPr>
          <w:rFonts w:eastAsia="Calibri"/>
          <w:sz w:val="24"/>
          <w:szCs w:val="24"/>
          <w:lang w:eastAsia="en-US"/>
        </w:rPr>
        <w:t>.</w:t>
      </w:r>
    </w:p>
    <w:p w:rsidR="00EA3A5B" w:rsidRPr="00AC5CAB" w:rsidRDefault="002D45AA" w:rsidP="002D45AA">
      <w:pPr>
        <w:spacing w:line="270" w:lineRule="atLeast"/>
        <w:ind w:firstLine="851"/>
        <w:jc w:val="both"/>
        <w:rPr>
          <w:color w:val="000000"/>
          <w:spacing w:val="-2"/>
          <w:sz w:val="24"/>
          <w:szCs w:val="24"/>
        </w:rPr>
      </w:pPr>
      <w:r w:rsidRPr="00AC5CAB">
        <w:rPr>
          <w:sz w:val="24"/>
          <w:szCs w:val="24"/>
        </w:rPr>
        <w:t xml:space="preserve">На основании </w:t>
      </w:r>
      <w:r w:rsidR="004D6300" w:rsidRPr="00AC5CAB">
        <w:rPr>
          <w:sz w:val="24"/>
          <w:szCs w:val="24"/>
        </w:rPr>
        <w:t xml:space="preserve">результатов </w:t>
      </w:r>
      <w:r w:rsidRPr="00AC5CAB">
        <w:rPr>
          <w:sz w:val="24"/>
          <w:szCs w:val="24"/>
        </w:rPr>
        <w:t xml:space="preserve">деятельности </w:t>
      </w:r>
      <w:r w:rsidR="000F3782">
        <w:rPr>
          <w:sz w:val="24"/>
          <w:szCs w:val="24"/>
        </w:rPr>
        <w:t>за 2014</w:t>
      </w:r>
      <w:r w:rsidR="00F13E51" w:rsidRPr="00AC5CAB">
        <w:rPr>
          <w:sz w:val="24"/>
          <w:szCs w:val="24"/>
        </w:rPr>
        <w:t>-2</w:t>
      </w:r>
      <w:r w:rsidR="000F3782">
        <w:rPr>
          <w:sz w:val="24"/>
          <w:szCs w:val="24"/>
        </w:rPr>
        <w:t>015</w:t>
      </w:r>
      <w:r w:rsidR="007E07E4">
        <w:rPr>
          <w:sz w:val="24"/>
          <w:szCs w:val="24"/>
        </w:rPr>
        <w:t xml:space="preserve"> учебный </w:t>
      </w:r>
      <w:r w:rsidR="00F13E51" w:rsidRPr="00AC5CAB">
        <w:rPr>
          <w:sz w:val="24"/>
          <w:szCs w:val="24"/>
        </w:rPr>
        <w:t>год</w:t>
      </w:r>
      <w:r w:rsidRPr="00AC5CAB">
        <w:rPr>
          <w:color w:val="000000"/>
          <w:spacing w:val="-2"/>
          <w:sz w:val="24"/>
          <w:szCs w:val="24"/>
        </w:rPr>
        <w:t>, в</w:t>
      </w:r>
      <w:r w:rsidR="00EA3A5B" w:rsidRPr="00AC5CAB">
        <w:rPr>
          <w:color w:val="000000"/>
          <w:spacing w:val="-2"/>
          <w:sz w:val="24"/>
          <w:szCs w:val="24"/>
        </w:rPr>
        <w:t xml:space="preserve"> соответствии  с Пр</w:t>
      </w:r>
      <w:r w:rsidR="00EA3A5B" w:rsidRPr="00AC5CAB">
        <w:rPr>
          <w:color w:val="000000"/>
          <w:spacing w:val="-2"/>
          <w:sz w:val="24"/>
          <w:szCs w:val="24"/>
        </w:rPr>
        <w:t>о</w:t>
      </w:r>
      <w:r w:rsidR="006E1F81">
        <w:rPr>
          <w:color w:val="000000"/>
          <w:spacing w:val="-2"/>
          <w:sz w:val="24"/>
          <w:szCs w:val="24"/>
        </w:rPr>
        <w:t xml:space="preserve">граммой развития </w:t>
      </w:r>
      <w:r w:rsidR="0058109E">
        <w:rPr>
          <w:color w:val="000000"/>
          <w:spacing w:val="-2"/>
          <w:sz w:val="24"/>
          <w:szCs w:val="24"/>
        </w:rPr>
        <w:t>ДОУ</w:t>
      </w:r>
      <w:r w:rsidR="004D6300" w:rsidRPr="00AC5CAB">
        <w:rPr>
          <w:color w:val="000000"/>
          <w:spacing w:val="-2"/>
          <w:sz w:val="24"/>
          <w:szCs w:val="24"/>
        </w:rPr>
        <w:t xml:space="preserve"> </w:t>
      </w:r>
      <w:r w:rsidRPr="00AC5CAB">
        <w:rPr>
          <w:color w:val="000000"/>
          <w:spacing w:val="-2"/>
          <w:sz w:val="24"/>
          <w:szCs w:val="24"/>
        </w:rPr>
        <w:t>были</w:t>
      </w:r>
      <w:r w:rsidR="00640F0C" w:rsidRPr="00AC5CAB">
        <w:rPr>
          <w:color w:val="000000"/>
          <w:spacing w:val="-2"/>
          <w:sz w:val="24"/>
          <w:szCs w:val="24"/>
        </w:rPr>
        <w:t xml:space="preserve"> </w:t>
      </w:r>
      <w:r w:rsidR="004D6300" w:rsidRPr="00AC5CAB">
        <w:rPr>
          <w:color w:val="000000"/>
          <w:spacing w:val="-2"/>
          <w:sz w:val="24"/>
          <w:szCs w:val="24"/>
        </w:rPr>
        <w:t xml:space="preserve">определены </w:t>
      </w:r>
      <w:r w:rsidRPr="00AC5CAB">
        <w:rPr>
          <w:color w:val="000000"/>
          <w:spacing w:val="-2"/>
          <w:sz w:val="24"/>
          <w:szCs w:val="24"/>
        </w:rPr>
        <w:t>задачи</w:t>
      </w:r>
      <w:r w:rsidR="00EA3A5B" w:rsidRPr="00AC5CAB">
        <w:rPr>
          <w:color w:val="000000"/>
          <w:spacing w:val="-2"/>
          <w:sz w:val="24"/>
          <w:szCs w:val="24"/>
        </w:rPr>
        <w:t xml:space="preserve"> </w:t>
      </w:r>
      <w:r w:rsidR="000F3782">
        <w:rPr>
          <w:color w:val="000000"/>
          <w:spacing w:val="-2"/>
          <w:sz w:val="24"/>
          <w:szCs w:val="24"/>
        </w:rPr>
        <w:t>на 2015-2016</w:t>
      </w:r>
      <w:r w:rsidRPr="00AC5CAB">
        <w:rPr>
          <w:color w:val="000000"/>
          <w:spacing w:val="-2"/>
          <w:sz w:val="24"/>
          <w:szCs w:val="24"/>
        </w:rPr>
        <w:t xml:space="preserve"> учебный год</w:t>
      </w:r>
      <w:r w:rsidR="00640F0C" w:rsidRPr="00AC5CAB">
        <w:rPr>
          <w:color w:val="000000"/>
          <w:spacing w:val="-2"/>
          <w:sz w:val="24"/>
          <w:szCs w:val="24"/>
        </w:rPr>
        <w:t xml:space="preserve"> по основным направл</w:t>
      </w:r>
      <w:r w:rsidR="00640F0C" w:rsidRPr="00AC5CAB">
        <w:rPr>
          <w:color w:val="000000"/>
          <w:spacing w:val="-2"/>
          <w:sz w:val="24"/>
          <w:szCs w:val="24"/>
        </w:rPr>
        <w:t>е</w:t>
      </w:r>
      <w:r w:rsidR="00640F0C" w:rsidRPr="00AC5CAB">
        <w:rPr>
          <w:color w:val="000000"/>
          <w:spacing w:val="-2"/>
          <w:sz w:val="24"/>
          <w:szCs w:val="24"/>
        </w:rPr>
        <w:t>ниям деятельности:</w:t>
      </w:r>
      <w:r w:rsidR="00EA3A5B" w:rsidRPr="00AC5CAB">
        <w:rPr>
          <w:color w:val="000000"/>
          <w:spacing w:val="-2"/>
          <w:sz w:val="24"/>
          <w:szCs w:val="24"/>
        </w:rPr>
        <w:t xml:space="preserve"> </w:t>
      </w:r>
    </w:p>
    <w:p w:rsidR="002D45AA" w:rsidRPr="000B2EFA" w:rsidRDefault="00640F0C" w:rsidP="00255A38">
      <w:pPr>
        <w:spacing w:line="270" w:lineRule="atLeast"/>
        <w:jc w:val="both"/>
        <w:rPr>
          <w:b/>
          <w:spacing w:val="-2"/>
          <w:sz w:val="24"/>
          <w:szCs w:val="24"/>
        </w:rPr>
      </w:pPr>
      <w:r w:rsidRPr="000B2EFA">
        <w:rPr>
          <w:b/>
          <w:spacing w:val="-2"/>
          <w:sz w:val="24"/>
          <w:szCs w:val="24"/>
        </w:rPr>
        <w:t>1.</w:t>
      </w:r>
      <w:hyperlink w:anchor="_Toc329931828" w:history="1"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 xml:space="preserve"> Обеспечение комплексной безопасности всех участников образовательного процесса</w:t>
        </w:r>
      </w:hyperlink>
    </w:p>
    <w:p w:rsidR="002D45AA" w:rsidRPr="000B2EFA" w:rsidRDefault="002D45AA" w:rsidP="00255A38">
      <w:pPr>
        <w:spacing w:line="270" w:lineRule="atLeast"/>
        <w:jc w:val="both"/>
        <w:rPr>
          <w:spacing w:val="-2"/>
          <w:sz w:val="24"/>
          <w:szCs w:val="24"/>
        </w:rPr>
      </w:pPr>
      <w:r w:rsidRPr="000B2EFA">
        <w:rPr>
          <w:sz w:val="24"/>
          <w:szCs w:val="24"/>
        </w:rPr>
        <w:t xml:space="preserve">- </w:t>
      </w:r>
      <w:r w:rsidR="000B2EFA" w:rsidRPr="000B2EFA">
        <w:rPr>
          <w:sz w:val="24"/>
          <w:szCs w:val="24"/>
        </w:rPr>
        <w:t xml:space="preserve">Обеспечить комплексную безопасность всех участников образовательного процесса посредством соблюдения стандартов, требований и норм в </w:t>
      </w:r>
      <w:r w:rsidR="0067425F">
        <w:rPr>
          <w:sz w:val="24"/>
          <w:szCs w:val="24"/>
        </w:rPr>
        <w:t>сфере обеспечения безопасности</w:t>
      </w:r>
      <w:r w:rsidR="000B2EFA" w:rsidRPr="000B2EFA">
        <w:rPr>
          <w:sz w:val="24"/>
          <w:szCs w:val="24"/>
        </w:rPr>
        <w:t>.</w:t>
      </w:r>
    </w:p>
    <w:p w:rsidR="002D45AA" w:rsidRPr="000B2EFA" w:rsidRDefault="00640F0C" w:rsidP="00255A38">
      <w:pPr>
        <w:spacing w:line="270" w:lineRule="atLeast"/>
        <w:jc w:val="both"/>
        <w:rPr>
          <w:b/>
          <w:spacing w:val="-2"/>
          <w:sz w:val="24"/>
          <w:szCs w:val="24"/>
        </w:rPr>
      </w:pPr>
      <w:r w:rsidRPr="000B2EFA">
        <w:rPr>
          <w:b/>
          <w:spacing w:val="-2"/>
          <w:sz w:val="24"/>
          <w:szCs w:val="24"/>
        </w:rPr>
        <w:t xml:space="preserve">2. </w:t>
      </w:r>
      <w:hyperlink w:anchor="_Toc329931829" w:history="1"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>Сохранение и укрепление психического и физического здоровья воспитанни</w:t>
        </w:r>
        <w:r w:rsid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>ков</w:t>
        </w:r>
      </w:hyperlink>
    </w:p>
    <w:p w:rsidR="00AC5CAB" w:rsidRPr="000B2EFA" w:rsidRDefault="002D45AA" w:rsidP="00255A38">
      <w:pPr>
        <w:spacing w:line="270" w:lineRule="atLeast"/>
        <w:jc w:val="both"/>
        <w:rPr>
          <w:sz w:val="24"/>
          <w:szCs w:val="24"/>
        </w:rPr>
      </w:pPr>
      <w:r w:rsidRPr="000B2EFA">
        <w:rPr>
          <w:spacing w:val="-2"/>
          <w:sz w:val="24"/>
          <w:szCs w:val="24"/>
        </w:rPr>
        <w:t xml:space="preserve">- </w:t>
      </w:r>
      <w:r w:rsidR="000B2EFA" w:rsidRPr="000B2EFA">
        <w:rPr>
          <w:sz w:val="24"/>
          <w:szCs w:val="24"/>
        </w:rPr>
        <w:t>Способствовать снижению заболеваемости воспитанников посредством повышения интереса дошкольников к физическим упражнениям через разработку и внедрение тематических компле</w:t>
      </w:r>
      <w:r w:rsidR="000B2EFA" w:rsidRPr="000B2EFA">
        <w:rPr>
          <w:sz w:val="24"/>
          <w:szCs w:val="24"/>
        </w:rPr>
        <w:t>к</w:t>
      </w:r>
      <w:r w:rsidR="000B2EFA" w:rsidRPr="000B2EFA">
        <w:rPr>
          <w:sz w:val="24"/>
          <w:szCs w:val="24"/>
        </w:rPr>
        <w:t>сов утренней гимнастики в разнообразных формах в соответствии с календарём жизни ДОУ.</w:t>
      </w:r>
    </w:p>
    <w:p w:rsidR="002D45AA" w:rsidRPr="000B2EFA" w:rsidRDefault="00640F0C" w:rsidP="00255A38">
      <w:pPr>
        <w:spacing w:line="270" w:lineRule="atLeast"/>
        <w:jc w:val="both"/>
        <w:rPr>
          <w:b/>
          <w:spacing w:val="-2"/>
          <w:sz w:val="24"/>
          <w:szCs w:val="24"/>
        </w:rPr>
      </w:pPr>
      <w:r w:rsidRPr="000B2EFA">
        <w:rPr>
          <w:b/>
          <w:spacing w:val="-2"/>
          <w:sz w:val="24"/>
          <w:szCs w:val="24"/>
        </w:rPr>
        <w:t xml:space="preserve">3. </w:t>
      </w:r>
      <w:hyperlink w:anchor="_Toc329931830" w:history="1"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>Реализация</w:t>
        </w:r>
        <w:r w:rsidR="006E1F81">
          <w:rPr>
            <w:rStyle w:val="ac"/>
            <w:b/>
            <w:color w:val="auto"/>
            <w:spacing w:val="-2"/>
            <w:sz w:val="24"/>
            <w:szCs w:val="24"/>
            <w:u w:val="none"/>
          </w:rPr>
          <w:t xml:space="preserve"> Федерального государственного образовательного стандарта ДО (далее ФГОС ДО)</w:t>
        </w:r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>.</w:t>
        </w:r>
      </w:hyperlink>
    </w:p>
    <w:p w:rsidR="000B2EFA" w:rsidRPr="000B2EFA" w:rsidRDefault="000B2EFA" w:rsidP="00255A38">
      <w:pPr>
        <w:spacing w:line="270" w:lineRule="atLeast"/>
        <w:jc w:val="both"/>
        <w:rPr>
          <w:b/>
          <w:spacing w:val="-2"/>
          <w:sz w:val="24"/>
          <w:szCs w:val="24"/>
        </w:rPr>
      </w:pPr>
      <w:r w:rsidRPr="000B2EFA">
        <w:rPr>
          <w:sz w:val="24"/>
          <w:szCs w:val="24"/>
        </w:rPr>
        <w:t xml:space="preserve">Повысить качество образовательного процесса в условиях </w:t>
      </w:r>
      <w:r w:rsidR="006E1F81">
        <w:rPr>
          <w:sz w:val="24"/>
          <w:szCs w:val="24"/>
        </w:rPr>
        <w:t>внедрения ФГОС ДО</w:t>
      </w:r>
      <w:r w:rsidRPr="000B2EFA">
        <w:rPr>
          <w:sz w:val="24"/>
          <w:szCs w:val="24"/>
        </w:rPr>
        <w:t xml:space="preserve"> посредством </w:t>
      </w:r>
      <w:r w:rsidR="006E1F81">
        <w:rPr>
          <w:sz w:val="24"/>
          <w:szCs w:val="24"/>
        </w:rPr>
        <w:t>ре</w:t>
      </w:r>
      <w:r w:rsidR="006E1F81">
        <w:rPr>
          <w:sz w:val="24"/>
          <w:szCs w:val="24"/>
        </w:rPr>
        <w:t>а</w:t>
      </w:r>
      <w:r w:rsidR="006E1F81">
        <w:rPr>
          <w:sz w:val="24"/>
          <w:szCs w:val="24"/>
        </w:rPr>
        <w:t xml:space="preserve">лизации «дорожной карты», </w:t>
      </w:r>
      <w:r w:rsidRPr="000B2EFA">
        <w:rPr>
          <w:sz w:val="24"/>
          <w:szCs w:val="24"/>
        </w:rPr>
        <w:t>корректиров</w:t>
      </w:r>
      <w:r w:rsidR="006E1F81">
        <w:rPr>
          <w:sz w:val="24"/>
          <w:szCs w:val="24"/>
        </w:rPr>
        <w:t>к</w:t>
      </w:r>
      <w:r w:rsidR="000F3782">
        <w:rPr>
          <w:sz w:val="24"/>
          <w:szCs w:val="24"/>
        </w:rPr>
        <w:t>и образовательной программы, рабоче</w:t>
      </w:r>
      <w:r w:rsidR="006E1F81">
        <w:rPr>
          <w:sz w:val="24"/>
          <w:szCs w:val="24"/>
        </w:rPr>
        <w:t>й программы во</w:t>
      </w:r>
      <w:r w:rsidR="006E1F81">
        <w:rPr>
          <w:sz w:val="24"/>
          <w:szCs w:val="24"/>
        </w:rPr>
        <w:t>с</w:t>
      </w:r>
      <w:r w:rsidR="006E1F81">
        <w:rPr>
          <w:sz w:val="24"/>
          <w:szCs w:val="24"/>
        </w:rPr>
        <w:t>питателя</w:t>
      </w:r>
    </w:p>
    <w:p w:rsidR="002D45AA" w:rsidRPr="000B2EFA" w:rsidRDefault="00640F0C" w:rsidP="00255A38">
      <w:pPr>
        <w:spacing w:line="270" w:lineRule="atLeast"/>
        <w:jc w:val="both"/>
        <w:rPr>
          <w:b/>
          <w:spacing w:val="-2"/>
          <w:sz w:val="24"/>
          <w:szCs w:val="24"/>
        </w:rPr>
      </w:pPr>
      <w:r w:rsidRPr="000B2EFA">
        <w:rPr>
          <w:b/>
          <w:spacing w:val="-2"/>
          <w:sz w:val="24"/>
          <w:szCs w:val="24"/>
        </w:rPr>
        <w:lastRenderedPageBreak/>
        <w:t>4.</w:t>
      </w:r>
      <w:hyperlink w:anchor="_Toc329931831" w:history="1"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 xml:space="preserve"> Осуществл</w:t>
        </w:r>
        <w:r w:rsidR="006E1F81">
          <w:rPr>
            <w:rStyle w:val="ac"/>
            <w:b/>
            <w:color w:val="auto"/>
            <w:spacing w:val="-2"/>
            <w:sz w:val="24"/>
            <w:szCs w:val="24"/>
            <w:u w:val="none"/>
          </w:rPr>
          <w:t xml:space="preserve">ение физического, познавательного, </w:t>
        </w:r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>речевого, социально-</w:t>
        </w:r>
        <w:r w:rsidR="006E1F81">
          <w:rPr>
            <w:rStyle w:val="ac"/>
            <w:b/>
            <w:color w:val="auto"/>
            <w:spacing w:val="-2"/>
            <w:sz w:val="24"/>
            <w:szCs w:val="24"/>
            <w:u w:val="none"/>
          </w:rPr>
          <w:t>коммуникативного</w:t>
        </w:r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>,</w:t>
        </w:r>
      </w:hyperlink>
      <w:r w:rsidRPr="000B2EFA">
        <w:rPr>
          <w:b/>
          <w:spacing w:val="-2"/>
          <w:sz w:val="24"/>
          <w:szCs w:val="24"/>
        </w:rPr>
        <w:t xml:space="preserve"> </w:t>
      </w:r>
      <w:hyperlink w:anchor="_Toc329931832" w:history="1"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>х</w:t>
        </w:r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>у</w:t>
        </w:r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>дожественно-эстетического развития воспитанников</w:t>
        </w:r>
      </w:hyperlink>
    </w:p>
    <w:p w:rsidR="002D45AA" w:rsidRPr="000B2EFA" w:rsidRDefault="002D45AA" w:rsidP="00255A38">
      <w:pPr>
        <w:spacing w:line="270" w:lineRule="atLeast"/>
        <w:jc w:val="both"/>
        <w:rPr>
          <w:sz w:val="24"/>
          <w:szCs w:val="24"/>
        </w:rPr>
      </w:pPr>
      <w:r w:rsidRPr="000B2EFA">
        <w:rPr>
          <w:spacing w:val="-2"/>
          <w:sz w:val="24"/>
          <w:szCs w:val="24"/>
        </w:rPr>
        <w:t xml:space="preserve">- </w:t>
      </w:r>
      <w:r w:rsidR="000B2EFA" w:rsidRPr="000B2EFA">
        <w:rPr>
          <w:sz w:val="24"/>
          <w:szCs w:val="24"/>
        </w:rPr>
        <w:t xml:space="preserve">Повысить уровень </w:t>
      </w:r>
      <w:r w:rsidR="006E1F81">
        <w:rPr>
          <w:sz w:val="24"/>
          <w:szCs w:val="24"/>
        </w:rPr>
        <w:t>развивающей предметно-пространственной среды в соответствии с ФГОС</w:t>
      </w:r>
    </w:p>
    <w:p w:rsidR="00EA3A5B" w:rsidRPr="000B2EFA" w:rsidRDefault="003B4FEB" w:rsidP="00255A38">
      <w:pPr>
        <w:spacing w:line="270" w:lineRule="atLeast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5</w:t>
      </w:r>
      <w:r w:rsidR="00640F0C" w:rsidRPr="000B2EFA">
        <w:rPr>
          <w:b/>
          <w:spacing w:val="-2"/>
          <w:sz w:val="24"/>
          <w:szCs w:val="24"/>
        </w:rPr>
        <w:t xml:space="preserve">. </w:t>
      </w:r>
      <w:hyperlink w:anchor="_Toc329931834" w:history="1">
        <w:r w:rsidR="002D45AA" w:rsidRPr="000B2EFA">
          <w:rPr>
            <w:rStyle w:val="ac"/>
            <w:b/>
            <w:color w:val="auto"/>
            <w:spacing w:val="-2"/>
            <w:sz w:val="24"/>
            <w:szCs w:val="24"/>
            <w:u w:val="none"/>
          </w:rPr>
          <w:t>Развитие педагогического потенциала</w:t>
        </w:r>
      </w:hyperlink>
    </w:p>
    <w:p w:rsidR="002D45AA" w:rsidRPr="000B2EFA" w:rsidRDefault="002D45AA" w:rsidP="00255A38">
      <w:pPr>
        <w:spacing w:line="270" w:lineRule="atLeast"/>
        <w:jc w:val="both"/>
        <w:rPr>
          <w:spacing w:val="-2"/>
          <w:sz w:val="24"/>
          <w:szCs w:val="24"/>
        </w:rPr>
      </w:pPr>
      <w:r w:rsidRPr="000B2EFA">
        <w:rPr>
          <w:spacing w:val="-2"/>
          <w:sz w:val="24"/>
          <w:szCs w:val="24"/>
        </w:rPr>
        <w:t xml:space="preserve">- </w:t>
      </w:r>
      <w:r w:rsidR="000B2EFA" w:rsidRPr="000B2EFA">
        <w:rPr>
          <w:sz w:val="24"/>
          <w:szCs w:val="24"/>
        </w:rPr>
        <w:t>Повысить активность педагогов в повышении профессионального мастерства, обобщении и трансляции личного опыта работы посредством разработки системы материального стимулиров</w:t>
      </w:r>
      <w:r w:rsidR="000B2EFA" w:rsidRPr="000B2EFA">
        <w:rPr>
          <w:sz w:val="24"/>
          <w:szCs w:val="24"/>
        </w:rPr>
        <w:t>а</w:t>
      </w:r>
      <w:r w:rsidR="000B2EFA" w:rsidRPr="000B2EFA">
        <w:rPr>
          <w:sz w:val="24"/>
          <w:szCs w:val="24"/>
        </w:rPr>
        <w:t>ния и внедрения активных форм работы</w:t>
      </w:r>
      <w:r w:rsidR="004D0121">
        <w:rPr>
          <w:sz w:val="24"/>
          <w:szCs w:val="24"/>
        </w:rPr>
        <w:t xml:space="preserve"> с кадрами,</w:t>
      </w:r>
      <w:r w:rsidR="000B2EFA" w:rsidRPr="000B2EFA">
        <w:rPr>
          <w:sz w:val="24"/>
          <w:szCs w:val="24"/>
        </w:rPr>
        <w:t xml:space="preserve"> внутри</w:t>
      </w:r>
      <w:r w:rsidR="004D0121">
        <w:rPr>
          <w:sz w:val="24"/>
          <w:szCs w:val="24"/>
        </w:rPr>
        <w:t>фирменного повышения квалификации педагогических работников</w:t>
      </w:r>
      <w:r w:rsidR="000B2EFA" w:rsidRPr="000B2EFA">
        <w:rPr>
          <w:sz w:val="24"/>
          <w:szCs w:val="24"/>
        </w:rPr>
        <w:t xml:space="preserve"> ДОУ</w:t>
      </w:r>
    </w:p>
    <w:p w:rsidR="0067425F" w:rsidRDefault="0067425F" w:rsidP="00F56166">
      <w:pPr>
        <w:pStyle w:val="1"/>
        <w:spacing w:before="0"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Toc359314198"/>
    </w:p>
    <w:p w:rsidR="00B37DDC" w:rsidRPr="007939D2" w:rsidRDefault="00B37DDC" w:rsidP="00F56166">
      <w:pPr>
        <w:pStyle w:val="1"/>
        <w:spacing w:before="0"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939D2">
        <w:rPr>
          <w:rFonts w:ascii="Times New Roman" w:eastAsia="Calibri" w:hAnsi="Times New Roman"/>
          <w:sz w:val="24"/>
          <w:szCs w:val="24"/>
          <w:lang w:eastAsia="en-US"/>
        </w:rPr>
        <w:t>2. Особенности  образовательного процесса</w:t>
      </w:r>
      <w:bookmarkEnd w:id="1"/>
    </w:p>
    <w:p w:rsidR="008D0DAB" w:rsidRPr="007939D2" w:rsidRDefault="009442AE" w:rsidP="00FB5C37">
      <w:pPr>
        <w:pStyle w:val="a4"/>
        <w:ind w:left="0" w:firstLine="851"/>
        <w:jc w:val="both"/>
        <w:rPr>
          <w:b/>
          <w:sz w:val="24"/>
          <w:szCs w:val="24"/>
        </w:rPr>
      </w:pPr>
      <w:r w:rsidRPr="007939D2">
        <w:rPr>
          <w:sz w:val="24"/>
          <w:szCs w:val="24"/>
        </w:rPr>
        <w:t xml:space="preserve">Содержание </w:t>
      </w:r>
      <w:r w:rsidR="005D4955" w:rsidRPr="007939D2">
        <w:rPr>
          <w:sz w:val="24"/>
          <w:szCs w:val="24"/>
        </w:rPr>
        <w:t>обучения и воспитания воспитанников</w:t>
      </w:r>
      <w:r w:rsidRPr="007939D2">
        <w:rPr>
          <w:sz w:val="24"/>
          <w:szCs w:val="24"/>
        </w:rPr>
        <w:t xml:space="preserve"> </w:t>
      </w:r>
      <w:r w:rsidR="008D0DAB" w:rsidRPr="007939D2">
        <w:rPr>
          <w:sz w:val="24"/>
          <w:szCs w:val="24"/>
        </w:rPr>
        <w:t>ДОУ определяется Основной общео</w:t>
      </w:r>
      <w:r w:rsidR="008D0DAB" w:rsidRPr="007939D2">
        <w:rPr>
          <w:sz w:val="24"/>
          <w:szCs w:val="24"/>
        </w:rPr>
        <w:t>б</w:t>
      </w:r>
      <w:r w:rsidR="008D0DAB" w:rsidRPr="007939D2">
        <w:rPr>
          <w:sz w:val="24"/>
          <w:szCs w:val="24"/>
        </w:rPr>
        <w:t xml:space="preserve">разовательной </w:t>
      </w:r>
      <w:r w:rsidR="0077117F" w:rsidRPr="007939D2">
        <w:rPr>
          <w:sz w:val="24"/>
          <w:szCs w:val="24"/>
        </w:rPr>
        <w:t>программой</w:t>
      </w:r>
      <w:r w:rsidR="005C446A" w:rsidRPr="007939D2">
        <w:rPr>
          <w:sz w:val="24"/>
          <w:szCs w:val="24"/>
        </w:rPr>
        <w:t xml:space="preserve"> </w:t>
      </w:r>
      <w:r w:rsidR="008D0DAB" w:rsidRPr="007939D2">
        <w:rPr>
          <w:sz w:val="24"/>
          <w:szCs w:val="24"/>
        </w:rPr>
        <w:t xml:space="preserve">дошкольного образования </w:t>
      </w:r>
      <w:r w:rsidR="000F3782">
        <w:rPr>
          <w:sz w:val="24"/>
          <w:szCs w:val="24"/>
        </w:rPr>
        <w:t>ГБДОУ № 97</w:t>
      </w:r>
      <w:r w:rsidR="004D0121">
        <w:rPr>
          <w:sz w:val="24"/>
          <w:szCs w:val="24"/>
        </w:rPr>
        <w:t xml:space="preserve"> (далее </w:t>
      </w:r>
      <w:r w:rsidR="008D0DAB" w:rsidRPr="007939D2">
        <w:rPr>
          <w:sz w:val="24"/>
          <w:szCs w:val="24"/>
        </w:rPr>
        <w:t>ОП ДО)</w:t>
      </w:r>
      <w:r w:rsidR="00640F0C" w:rsidRPr="007939D2">
        <w:rPr>
          <w:sz w:val="24"/>
          <w:szCs w:val="24"/>
        </w:rPr>
        <w:t>, разрабатыва</w:t>
      </w:r>
      <w:r w:rsidR="00640F0C" w:rsidRPr="007939D2">
        <w:rPr>
          <w:sz w:val="24"/>
          <w:szCs w:val="24"/>
        </w:rPr>
        <w:t>е</w:t>
      </w:r>
      <w:r w:rsidR="00640F0C" w:rsidRPr="007939D2">
        <w:rPr>
          <w:sz w:val="24"/>
          <w:szCs w:val="24"/>
        </w:rPr>
        <w:t xml:space="preserve">мой, принимаемой и реализуемой им самостоятельно в соответствии </w:t>
      </w:r>
      <w:r w:rsidRPr="007939D2">
        <w:rPr>
          <w:sz w:val="24"/>
          <w:szCs w:val="24"/>
        </w:rPr>
        <w:t xml:space="preserve">с </w:t>
      </w:r>
      <w:r w:rsidR="004D0121">
        <w:rPr>
          <w:sz w:val="24"/>
          <w:szCs w:val="24"/>
        </w:rPr>
        <w:t>ФГОС ДО (приказ Мин</w:t>
      </w:r>
      <w:r w:rsidR="004D0121">
        <w:rPr>
          <w:sz w:val="24"/>
          <w:szCs w:val="24"/>
        </w:rPr>
        <w:t>и</w:t>
      </w:r>
      <w:r w:rsidR="004D0121">
        <w:rPr>
          <w:sz w:val="24"/>
          <w:szCs w:val="24"/>
        </w:rPr>
        <w:t>стерства образования и науки от 17 октября 2013 № 1155)</w:t>
      </w:r>
    </w:p>
    <w:p w:rsidR="005908EC" w:rsidRPr="007939D2" w:rsidRDefault="004D0121" w:rsidP="00255A38">
      <w:pPr>
        <w:tabs>
          <w:tab w:val="left" w:pos="6966"/>
        </w:tabs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данном этапе осуществляется корректировка </w:t>
      </w:r>
      <w:r w:rsidR="005908EC" w:rsidRPr="007939D2">
        <w:rPr>
          <w:sz w:val="24"/>
          <w:szCs w:val="24"/>
        </w:rPr>
        <w:t xml:space="preserve">ОП </w:t>
      </w:r>
      <w:r w:rsidR="000F3782">
        <w:rPr>
          <w:sz w:val="24"/>
          <w:szCs w:val="24"/>
        </w:rPr>
        <w:t>ДО ГБДОУ № 97</w:t>
      </w:r>
      <w:r>
        <w:rPr>
          <w:sz w:val="24"/>
          <w:szCs w:val="24"/>
        </w:rPr>
        <w:t xml:space="preserve">, которая  построена </w:t>
      </w:r>
      <w:r w:rsidR="005908EC" w:rsidRPr="007939D2">
        <w:rPr>
          <w:sz w:val="24"/>
          <w:szCs w:val="24"/>
        </w:rPr>
        <w:t>в соответствии с возрастными возможностями и особенностями воспитанников, основывается на комплексно-тематическом принципе построения образовательного процесса, предусматривает р</w:t>
      </w:r>
      <w:r w:rsidR="005908EC" w:rsidRPr="007939D2">
        <w:rPr>
          <w:sz w:val="24"/>
          <w:szCs w:val="24"/>
        </w:rPr>
        <w:t>е</w:t>
      </w:r>
      <w:r w:rsidR="005908EC" w:rsidRPr="007939D2">
        <w:rPr>
          <w:sz w:val="24"/>
          <w:szCs w:val="24"/>
        </w:rPr>
        <w:t>шение программных образовательных задач в совместной деятельности взрослого и детей и сам</w:t>
      </w:r>
      <w:r w:rsidR="005908EC" w:rsidRPr="007939D2">
        <w:rPr>
          <w:sz w:val="24"/>
          <w:szCs w:val="24"/>
        </w:rPr>
        <w:t>о</w:t>
      </w:r>
      <w:r w:rsidR="005908EC" w:rsidRPr="007939D2">
        <w:rPr>
          <w:sz w:val="24"/>
          <w:szCs w:val="24"/>
        </w:rPr>
        <w:t xml:space="preserve">стоятельной деятельности в рамках </w:t>
      </w:r>
      <w:r w:rsidR="008D0DAB" w:rsidRPr="007939D2">
        <w:rPr>
          <w:sz w:val="24"/>
          <w:szCs w:val="24"/>
        </w:rPr>
        <w:t>непосредственно образовательной деятельности</w:t>
      </w:r>
      <w:r w:rsidR="005908EC" w:rsidRPr="007939D2">
        <w:rPr>
          <w:sz w:val="24"/>
          <w:szCs w:val="24"/>
        </w:rPr>
        <w:t xml:space="preserve"> и при пров</w:t>
      </w:r>
      <w:r w:rsidR="005908EC" w:rsidRPr="007939D2">
        <w:rPr>
          <w:sz w:val="24"/>
          <w:szCs w:val="24"/>
        </w:rPr>
        <w:t>е</w:t>
      </w:r>
      <w:r w:rsidR="005908EC" w:rsidRPr="007939D2">
        <w:rPr>
          <w:sz w:val="24"/>
          <w:szCs w:val="24"/>
        </w:rPr>
        <w:t>дении режимных процессов, сочетает принципы научной обоснованности и практической прим</w:t>
      </w:r>
      <w:r w:rsidR="005908EC" w:rsidRPr="007939D2">
        <w:rPr>
          <w:sz w:val="24"/>
          <w:szCs w:val="24"/>
        </w:rPr>
        <w:t>е</w:t>
      </w:r>
      <w:r w:rsidR="005908EC" w:rsidRPr="007939D2">
        <w:rPr>
          <w:sz w:val="24"/>
          <w:szCs w:val="24"/>
        </w:rPr>
        <w:t>нимости, соответствует принципу развивающего обучения.</w:t>
      </w:r>
      <w:r w:rsidR="0052574D">
        <w:rPr>
          <w:sz w:val="24"/>
          <w:szCs w:val="24"/>
        </w:rPr>
        <w:t xml:space="preserve"> </w:t>
      </w:r>
    </w:p>
    <w:p w:rsidR="004D1A88" w:rsidRPr="007939D2" w:rsidRDefault="005908EC" w:rsidP="00255A38">
      <w:pPr>
        <w:tabs>
          <w:tab w:val="left" w:pos="6966"/>
        </w:tabs>
        <w:ind w:firstLine="500"/>
        <w:jc w:val="both"/>
        <w:rPr>
          <w:b/>
          <w:sz w:val="24"/>
          <w:szCs w:val="24"/>
        </w:rPr>
      </w:pPr>
      <w:r w:rsidRPr="007939D2">
        <w:rPr>
          <w:sz w:val="24"/>
          <w:szCs w:val="24"/>
        </w:rPr>
        <w:t>Программа обеспечивает оптимальную нагрузку на ребенка в соответствии с основными п</w:t>
      </w:r>
      <w:r w:rsidRPr="007939D2">
        <w:rPr>
          <w:sz w:val="24"/>
          <w:szCs w:val="24"/>
        </w:rPr>
        <w:t>о</w:t>
      </w:r>
      <w:r w:rsidR="000F3782">
        <w:rPr>
          <w:sz w:val="24"/>
          <w:szCs w:val="24"/>
        </w:rPr>
        <w:t>ложениями СанПиН 2.4.1.3049-14</w:t>
      </w:r>
      <w:r w:rsidRPr="007939D2">
        <w:rPr>
          <w:sz w:val="24"/>
          <w:szCs w:val="24"/>
        </w:rPr>
        <w:t>.</w:t>
      </w:r>
      <w:r w:rsidR="004D1A88" w:rsidRPr="007939D2">
        <w:rPr>
          <w:b/>
          <w:sz w:val="24"/>
          <w:szCs w:val="24"/>
        </w:rPr>
        <w:t xml:space="preserve"> </w:t>
      </w:r>
    </w:p>
    <w:p w:rsidR="005908EC" w:rsidRPr="007939D2" w:rsidRDefault="004D1A88" w:rsidP="00255A38">
      <w:pPr>
        <w:tabs>
          <w:tab w:val="left" w:pos="6966"/>
        </w:tabs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Расписание непосредственной образовательной деятельности</w:t>
      </w:r>
      <w:r w:rsidR="005C39CA" w:rsidRPr="007939D2">
        <w:rPr>
          <w:sz w:val="24"/>
          <w:szCs w:val="24"/>
        </w:rPr>
        <w:t xml:space="preserve"> (далее НОД)</w:t>
      </w:r>
      <w:r w:rsidRPr="007939D2">
        <w:rPr>
          <w:sz w:val="24"/>
          <w:szCs w:val="24"/>
        </w:rPr>
        <w:t xml:space="preserve"> составлено  с уч</w:t>
      </w:r>
      <w:r w:rsidRPr="007939D2">
        <w:rPr>
          <w:sz w:val="24"/>
          <w:szCs w:val="24"/>
        </w:rPr>
        <w:t>ё</w:t>
      </w:r>
      <w:r w:rsidR="004D0121">
        <w:rPr>
          <w:sz w:val="24"/>
          <w:szCs w:val="24"/>
        </w:rPr>
        <w:t>том реализации 5</w:t>
      </w:r>
      <w:r w:rsidRPr="007939D2">
        <w:rPr>
          <w:sz w:val="24"/>
          <w:szCs w:val="24"/>
        </w:rPr>
        <w:t xml:space="preserve"> образовательных областей, прописанных в ФГ</w:t>
      </w:r>
      <w:r w:rsidR="004D0121">
        <w:rPr>
          <w:sz w:val="24"/>
          <w:szCs w:val="24"/>
        </w:rPr>
        <w:t>ОС</w:t>
      </w:r>
      <w:r w:rsidRPr="007939D2">
        <w:rPr>
          <w:sz w:val="24"/>
          <w:szCs w:val="24"/>
        </w:rPr>
        <w:t>.</w:t>
      </w:r>
    </w:p>
    <w:p w:rsidR="009442AE" w:rsidRPr="007939D2" w:rsidRDefault="009442AE" w:rsidP="00255A38">
      <w:pPr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Для достижения оптимального уровня реализации Образовательной программы на основе личностно-ориентированного и деятельностного подходов на данном этапе педагогическим ко</w:t>
      </w:r>
      <w:r w:rsidRPr="007939D2">
        <w:rPr>
          <w:sz w:val="24"/>
          <w:szCs w:val="24"/>
        </w:rPr>
        <w:t>л</w:t>
      </w:r>
      <w:r w:rsidRPr="007939D2">
        <w:rPr>
          <w:sz w:val="24"/>
          <w:szCs w:val="24"/>
        </w:rPr>
        <w:t>лектив</w:t>
      </w:r>
      <w:r w:rsidR="004D1A88" w:rsidRPr="007939D2">
        <w:rPr>
          <w:sz w:val="24"/>
          <w:szCs w:val="24"/>
        </w:rPr>
        <w:t>ом используются современные образовательные</w:t>
      </w:r>
      <w:r w:rsidR="00AE3E39" w:rsidRPr="007939D2">
        <w:rPr>
          <w:sz w:val="24"/>
          <w:szCs w:val="24"/>
        </w:rPr>
        <w:t xml:space="preserve"> технологии, которые не нарушают целос</w:t>
      </w:r>
      <w:r w:rsidR="00AE3E39" w:rsidRPr="007939D2">
        <w:rPr>
          <w:sz w:val="24"/>
          <w:szCs w:val="24"/>
        </w:rPr>
        <w:t>т</w:t>
      </w:r>
      <w:r w:rsidR="00AE3E39" w:rsidRPr="007939D2">
        <w:rPr>
          <w:sz w:val="24"/>
          <w:szCs w:val="24"/>
        </w:rPr>
        <w:t>ности педагогического процесса, обеспечивают создание условий для физического развития, ра</w:t>
      </w:r>
      <w:r w:rsidR="00AE3E39" w:rsidRPr="007939D2">
        <w:rPr>
          <w:sz w:val="24"/>
          <w:szCs w:val="24"/>
        </w:rPr>
        <w:t>з</w:t>
      </w:r>
      <w:r w:rsidR="00AE3E39" w:rsidRPr="007939D2">
        <w:rPr>
          <w:sz w:val="24"/>
          <w:szCs w:val="24"/>
        </w:rPr>
        <w:t>вития личности ребенка, творческих способностей, приобщение к общечеловеческим ценностям.</w:t>
      </w:r>
    </w:p>
    <w:p w:rsidR="00D74386" w:rsidRPr="007939D2" w:rsidRDefault="00D74386" w:rsidP="00255A38">
      <w:pPr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Охрана и укрепление здоровья детей</w:t>
      </w:r>
      <w:r w:rsidR="00640F0C" w:rsidRPr="007939D2">
        <w:rPr>
          <w:sz w:val="24"/>
          <w:szCs w:val="24"/>
        </w:rPr>
        <w:t>,</w:t>
      </w:r>
      <w:r w:rsidRPr="007939D2">
        <w:rPr>
          <w:sz w:val="24"/>
          <w:szCs w:val="24"/>
        </w:rPr>
        <w:t xml:space="preserve"> </w:t>
      </w:r>
      <w:r w:rsidR="00640F0C" w:rsidRPr="007939D2">
        <w:rPr>
          <w:sz w:val="24"/>
          <w:szCs w:val="24"/>
        </w:rPr>
        <w:t>с</w:t>
      </w:r>
      <w:r w:rsidRPr="007939D2">
        <w:rPr>
          <w:sz w:val="24"/>
          <w:szCs w:val="24"/>
        </w:rPr>
        <w:t>оздание условий здоровьесберегающего пространства в ДОУ осуществляется по направлениям:</w:t>
      </w:r>
    </w:p>
    <w:p w:rsidR="00DD5533" w:rsidRPr="00255A38" w:rsidRDefault="00DD5533" w:rsidP="00255A38">
      <w:pPr>
        <w:ind w:firstLine="500"/>
        <w:jc w:val="both"/>
        <w:rPr>
          <w:b/>
          <w:i/>
          <w:sz w:val="24"/>
          <w:szCs w:val="24"/>
          <w:u w:val="single"/>
        </w:rPr>
      </w:pPr>
      <w:r w:rsidRPr="00255A38">
        <w:rPr>
          <w:b/>
          <w:i/>
          <w:sz w:val="24"/>
          <w:szCs w:val="24"/>
          <w:u w:val="single"/>
        </w:rPr>
        <w:t>1.</w:t>
      </w:r>
      <w:r w:rsidRPr="00255A38">
        <w:rPr>
          <w:b/>
          <w:i/>
          <w:sz w:val="24"/>
          <w:szCs w:val="24"/>
          <w:u w:val="single"/>
        </w:rPr>
        <w:tab/>
        <w:t>Организация санитарно-эпидемиологического режима и создание гигиенических усл</w:t>
      </w:r>
      <w:r w:rsidRPr="00255A38">
        <w:rPr>
          <w:b/>
          <w:i/>
          <w:sz w:val="24"/>
          <w:szCs w:val="24"/>
          <w:u w:val="single"/>
        </w:rPr>
        <w:t>о</w:t>
      </w:r>
      <w:r w:rsidRPr="00255A38">
        <w:rPr>
          <w:b/>
          <w:i/>
          <w:sz w:val="24"/>
          <w:szCs w:val="24"/>
          <w:u w:val="single"/>
        </w:rPr>
        <w:t>вий жизнедеятельности детей.</w:t>
      </w:r>
    </w:p>
    <w:p w:rsidR="00DD5533" w:rsidRPr="005621D0" w:rsidRDefault="00DD5533" w:rsidP="00255A38">
      <w:pPr>
        <w:ind w:firstLine="500"/>
        <w:jc w:val="both"/>
        <w:rPr>
          <w:sz w:val="24"/>
          <w:szCs w:val="24"/>
        </w:rPr>
      </w:pPr>
      <w:r w:rsidRPr="005621D0">
        <w:rPr>
          <w:sz w:val="24"/>
          <w:szCs w:val="24"/>
        </w:rPr>
        <w:t>В детском саду соблюдаются гигиенические требования к режиму образовательного процесса в ДОУ в части расписания НОД и в части организации пребывания детей в ДОУ в целом. (ФЗ «О санитарно-эпидемиологическом благополучии населения» СП 2.4.2.782-99 от 04.08.1999г., Са</w:t>
      </w:r>
      <w:r w:rsidRPr="005621D0">
        <w:rPr>
          <w:sz w:val="24"/>
          <w:szCs w:val="24"/>
        </w:rPr>
        <w:t>н</w:t>
      </w:r>
      <w:r w:rsidR="000F3782">
        <w:rPr>
          <w:sz w:val="24"/>
          <w:szCs w:val="24"/>
        </w:rPr>
        <w:t>Пин 2.4.1 3049 - 14</w:t>
      </w:r>
      <w:r w:rsidRPr="005621D0">
        <w:rPr>
          <w:sz w:val="24"/>
          <w:szCs w:val="24"/>
        </w:rPr>
        <w:t xml:space="preserve"> «Санитарно-эпидемические требования к устройству, содержанию и организ</w:t>
      </w:r>
      <w:r w:rsidRPr="005621D0">
        <w:rPr>
          <w:sz w:val="24"/>
          <w:szCs w:val="24"/>
        </w:rPr>
        <w:t>а</w:t>
      </w:r>
      <w:r w:rsidRPr="005621D0">
        <w:rPr>
          <w:sz w:val="24"/>
          <w:szCs w:val="24"/>
        </w:rPr>
        <w:t>ции режима работы ДОУ).</w:t>
      </w:r>
    </w:p>
    <w:p w:rsidR="00DD5533" w:rsidRPr="005621D0" w:rsidRDefault="00DD5533" w:rsidP="00255A38">
      <w:pPr>
        <w:widowControl w:val="0"/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5621D0">
        <w:rPr>
          <w:sz w:val="24"/>
          <w:szCs w:val="24"/>
        </w:rPr>
        <w:t>Организация образовательного процесса строится с учетом возрастных и психофизиологич</w:t>
      </w:r>
      <w:r w:rsidRPr="005621D0">
        <w:rPr>
          <w:sz w:val="24"/>
          <w:szCs w:val="24"/>
        </w:rPr>
        <w:t>е</w:t>
      </w:r>
      <w:r w:rsidRPr="005621D0">
        <w:rPr>
          <w:sz w:val="24"/>
          <w:szCs w:val="24"/>
        </w:rPr>
        <w:t>ских возможностей детей. Максимальный объем учебной на</w:t>
      </w:r>
      <w:r w:rsidR="005C39CA">
        <w:rPr>
          <w:sz w:val="24"/>
          <w:szCs w:val="24"/>
        </w:rPr>
        <w:t>грузки на детей</w:t>
      </w:r>
      <w:r w:rsidRPr="005621D0">
        <w:rPr>
          <w:sz w:val="24"/>
          <w:szCs w:val="24"/>
        </w:rPr>
        <w:t xml:space="preserve"> регламентирован ра</w:t>
      </w:r>
      <w:r w:rsidRPr="005621D0">
        <w:rPr>
          <w:sz w:val="24"/>
          <w:szCs w:val="24"/>
        </w:rPr>
        <w:t>с</w:t>
      </w:r>
      <w:r w:rsidRPr="005621D0">
        <w:rPr>
          <w:sz w:val="24"/>
          <w:szCs w:val="24"/>
        </w:rPr>
        <w:t>писанием непосредственно образовательной деятельности в режиме пятидневной  недели и не превышает норм предельно допустимой нагрузки.</w:t>
      </w:r>
    </w:p>
    <w:p w:rsidR="00DD5533" w:rsidRPr="007939D2" w:rsidRDefault="00DD5533" w:rsidP="00255A38">
      <w:pPr>
        <w:widowControl w:val="0"/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Ежегодно к началу учебного года утверждаются  режимы дня для каждой возрастной группы. Режим дня  предусматривает рациональную организацию различных видов деятельности, черед</w:t>
      </w:r>
      <w:r w:rsidRPr="007939D2">
        <w:rPr>
          <w:sz w:val="24"/>
          <w:szCs w:val="24"/>
        </w:rPr>
        <w:t>о</w:t>
      </w:r>
      <w:r w:rsidRPr="007939D2">
        <w:rPr>
          <w:sz w:val="24"/>
          <w:szCs w:val="24"/>
        </w:rPr>
        <w:t>вание бодрствования и сна, что в свою очередь способствует укреплению здоровья, обеспечивает работоспособность, предохраняет от переутомления. Разработаны вариативные режимы дня:</w:t>
      </w:r>
      <w:r w:rsidR="001637AA" w:rsidRPr="007939D2">
        <w:rPr>
          <w:sz w:val="24"/>
          <w:szCs w:val="24"/>
        </w:rPr>
        <w:t xml:space="preserve"> щ</w:t>
      </w:r>
      <w:r w:rsidR="001637AA" w:rsidRPr="007939D2">
        <w:rPr>
          <w:sz w:val="24"/>
          <w:szCs w:val="24"/>
        </w:rPr>
        <w:t>а</w:t>
      </w:r>
      <w:r w:rsidR="001637AA" w:rsidRPr="007939D2">
        <w:rPr>
          <w:sz w:val="24"/>
          <w:szCs w:val="24"/>
        </w:rPr>
        <w:t xml:space="preserve">дящий – после перенесенных заболеваний; </w:t>
      </w:r>
      <w:r w:rsidR="005C39CA" w:rsidRPr="007939D2">
        <w:rPr>
          <w:sz w:val="24"/>
          <w:szCs w:val="24"/>
        </w:rPr>
        <w:t xml:space="preserve">гибкий - </w:t>
      </w:r>
      <w:r w:rsidRPr="007939D2">
        <w:rPr>
          <w:sz w:val="24"/>
          <w:szCs w:val="24"/>
        </w:rPr>
        <w:t>при карантине и неблагоприятных погодных условиях.</w:t>
      </w:r>
    </w:p>
    <w:p w:rsidR="000C125D" w:rsidRPr="007939D2" w:rsidRDefault="000C125D" w:rsidP="00255A38">
      <w:pPr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Перед началом НОД и посещением функциональных помещений детьми</w:t>
      </w:r>
      <w:r w:rsidR="005C446A" w:rsidRPr="007939D2">
        <w:rPr>
          <w:sz w:val="24"/>
          <w:szCs w:val="24"/>
        </w:rPr>
        <w:t xml:space="preserve"> (музыкальный, спортивные залы, мини музеев</w:t>
      </w:r>
      <w:r w:rsidRPr="007939D2">
        <w:rPr>
          <w:sz w:val="24"/>
          <w:szCs w:val="24"/>
        </w:rPr>
        <w:t>) организуют проветривание и проводят влажную уборку. Ежедне</w:t>
      </w:r>
      <w:r w:rsidRPr="007939D2">
        <w:rPr>
          <w:sz w:val="24"/>
          <w:szCs w:val="24"/>
        </w:rPr>
        <w:t>в</w:t>
      </w:r>
      <w:r w:rsidRPr="007939D2">
        <w:rPr>
          <w:sz w:val="24"/>
          <w:szCs w:val="24"/>
        </w:rPr>
        <w:t xml:space="preserve">но проводится уборка территории детского сада. Полы в помещениях детского сада </w:t>
      </w:r>
      <w:r w:rsidR="005C446A" w:rsidRPr="007939D2">
        <w:rPr>
          <w:sz w:val="24"/>
          <w:szCs w:val="24"/>
        </w:rPr>
        <w:t>соответствуют требованиям и безопасны для здоровья детей</w:t>
      </w:r>
      <w:r w:rsidRPr="007939D2">
        <w:rPr>
          <w:sz w:val="24"/>
          <w:szCs w:val="24"/>
        </w:rPr>
        <w:t xml:space="preserve">. В групповых </w:t>
      </w:r>
      <w:r w:rsidR="001637AA" w:rsidRPr="007939D2">
        <w:rPr>
          <w:sz w:val="24"/>
          <w:szCs w:val="24"/>
        </w:rPr>
        <w:t xml:space="preserve">помещениях </w:t>
      </w:r>
      <w:r w:rsidRPr="007939D2">
        <w:rPr>
          <w:sz w:val="24"/>
          <w:szCs w:val="24"/>
        </w:rPr>
        <w:t>столы и стулья соответс</w:t>
      </w:r>
      <w:r w:rsidRPr="007939D2">
        <w:rPr>
          <w:sz w:val="24"/>
          <w:szCs w:val="24"/>
        </w:rPr>
        <w:t>т</w:t>
      </w:r>
      <w:r w:rsidRPr="007939D2">
        <w:rPr>
          <w:sz w:val="24"/>
          <w:szCs w:val="24"/>
        </w:rPr>
        <w:t xml:space="preserve">вуют росту детей, промаркированы в соответствии с требованиями СанПиН. </w:t>
      </w:r>
    </w:p>
    <w:p w:rsidR="000C125D" w:rsidRPr="007939D2" w:rsidRDefault="001637AA" w:rsidP="00255A38">
      <w:pPr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lastRenderedPageBreak/>
        <w:t>В туалетных комнатах для детей</w:t>
      </w:r>
      <w:r w:rsidR="000C125D" w:rsidRPr="007939D2">
        <w:rPr>
          <w:sz w:val="24"/>
          <w:szCs w:val="24"/>
        </w:rPr>
        <w:t xml:space="preserve"> старшего дошкольного возраста установлены отдельные к</w:t>
      </w:r>
      <w:r w:rsidR="000C125D" w:rsidRPr="007939D2">
        <w:rPr>
          <w:sz w:val="24"/>
          <w:szCs w:val="24"/>
        </w:rPr>
        <w:t>а</w:t>
      </w:r>
      <w:r w:rsidR="000C125D" w:rsidRPr="007939D2">
        <w:rPr>
          <w:sz w:val="24"/>
          <w:szCs w:val="24"/>
        </w:rPr>
        <w:t>бинки для мальчиков и девочек. Инвентарь и моющие средства хранятся в специаль</w:t>
      </w:r>
      <w:r w:rsidR="005C446A" w:rsidRPr="007939D2">
        <w:rPr>
          <w:sz w:val="24"/>
          <w:szCs w:val="24"/>
        </w:rPr>
        <w:t>ном шкафу.</w:t>
      </w:r>
    </w:p>
    <w:p w:rsidR="000C125D" w:rsidRPr="007E07E4" w:rsidRDefault="000C125D" w:rsidP="00255A38">
      <w:pPr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Пищеблок полность</w:t>
      </w:r>
      <w:r w:rsidR="005C446A" w:rsidRPr="007939D2">
        <w:rPr>
          <w:sz w:val="24"/>
          <w:szCs w:val="24"/>
        </w:rPr>
        <w:t>ю оборудован тех</w:t>
      </w:r>
      <w:r w:rsidR="001637AA" w:rsidRPr="007939D2">
        <w:rPr>
          <w:sz w:val="24"/>
          <w:szCs w:val="24"/>
        </w:rPr>
        <w:t>нологическим</w:t>
      </w:r>
      <w:r w:rsidR="005C446A">
        <w:rPr>
          <w:sz w:val="24"/>
          <w:szCs w:val="24"/>
        </w:rPr>
        <w:t xml:space="preserve"> оборудованием.</w:t>
      </w:r>
    </w:p>
    <w:p w:rsidR="000C125D" w:rsidRPr="007E07E4" w:rsidRDefault="000C125D" w:rsidP="00255A38">
      <w:pPr>
        <w:ind w:firstLine="500"/>
        <w:jc w:val="both"/>
        <w:rPr>
          <w:sz w:val="24"/>
          <w:szCs w:val="24"/>
        </w:rPr>
      </w:pPr>
      <w:r w:rsidRPr="007E07E4">
        <w:rPr>
          <w:sz w:val="24"/>
          <w:szCs w:val="24"/>
        </w:rPr>
        <w:t xml:space="preserve">В случае карантина в ДОУ соблюдаются карантинные мероприятия. </w:t>
      </w:r>
    </w:p>
    <w:p w:rsidR="000C125D" w:rsidRPr="00B97BA7" w:rsidRDefault="000C125D" w:rsidP="00255A38">
      <w:pPr>
        <w:ind w:firstLine="500"/>
        <w:jc w:val="both"/>
        <w:rPr>
          <w:sz w:val="24"/>
          <w:szCs w:val="24"/>
        </w:rPr>
      </w:pPr>
      <w:r w:rsidRPr="007E07E4">
        <w:rPr>
          <w:sz w:val="24"/>
          <w:szCs w:val="24"/>
        </w:rPr>
        <w:t>Закуплены комплекты</w:t>
      </w:r>
      <w:r w:rsidRPr="00B97BA7">
        <w:rPr>
          <w:sz w:val="24"/>
          <w:szCs w:val="24"/>
        </w:rPr>
        <w:t xml:space="preserve"> постельного белья в расчёте 3 комплекта на 1 ребёнка. Постельное б</w:t>
      </w:r>
      <w:r w:rsidRPr="00B97BA7">
        <w:rPr>
          <w:sz w:val="24"/>
          <w:szCs w:val="24"/>
        </w:rPr>
        <w:t>е</w:t>
      </w:r>
      <w:r w:rsidRPr="00B97BA7">
        <w:rPr>
          <w:sz w:val="24"/>
          <w:szCs w:val="24"/>
        </w:rPr>
        <w:t xml:space="preserve">льё меняется 1 раз в неделю и по мере загрязнения. </w:t>
      </w:r>
    </w:p>
    <w:p w:rsidR="000C125D" w:rsidRPr="00B97BA7" w:rsidRDefault="000C125D" w:rsidP="00255A38">
      <w:pPr>
        <w:ind w:firstLine="500"/>
        <w:jc w:val="both"/>
        <w:rPr>
          <w:sz w:val="24"/>
          <w:szCs w:val="24"/>
        </w:rPr>
      </w:pPr>
      <w:r w:rsidRPr="00B97BA7">
        <w:rPr>
          <w:sz w:val="24"/>
          <w:szCs w:val="24"/>
        </w:rPr>
        <w:t xml:space="preserve">В групповых и функциональных помещениях ДОУ соблюдается график проветривания. </w:t>
      </w:r>
    </w:p>
    <w:p w:rsidR="000C125D" w:rsidRPr="00B97BA7" w:rsidRDefault="000C125D" w:rsidP="00255A38">
      <w:pPr>
        <w:ind w:firstLine="500"/>
        <w:jc w:val="both"/>
        <w:rPr>
          <w:sz w:val="24"/>
          <w:szCs w:val="24"/>
        </w:rPr>
      </w:pPr>
      <w:r w:rsidRPr="00B97BA7">
        <w:rPr>
          <w:sz w:val="24"/>
          <w:szCs w:val="24"/>
        </w:rPr>
        <w:t xml:space="preserve">Посуда в групповых </w:t>
      </w:r>
      <w:r w:rsidR="001637AA">
        <w:rPr>
          <w:sz w:val="24"/>
          <w:szCs w:val="24"/>
        </w:rPr>
        <w:t xml:space="preserve">помещениях и на пищеблоке </w:t>
      </w:r>
      <w:r w:rsidRPr="00B97BA7">
        <w:rPr>
          <w:sz w:val="24"/>
          <w:szCs w:val="24"/>
        </w:rPr>
        <w:t xml:space="preserve"> промаркирована. </w:t>
      </w:r>
    </w:p>
    <w:p w:rsidR="000C125D" w:rsidRPr="00B97BA7" w:rsidRDefault="000C125D" w:rsidP="00255A38">
      <w:pPr>
        <w:ind w:firstLine="500"/>
        <w:jc w:val="both"/>
        <w:rPr>
          <w:sz w:val="24"/>
          <w:szCs w:val="24"/>
        </w:rPr>
      </w:pPr>
      <w:r w:rsidRPr="00B97BA7">
        <w:rPr>
          <w:sz w:val="24"/>
          <w:szCs w:val="24"/>
        </w:rPr>
        <w:t xml:space="preserve">Сотрудники своевременно проходят </w:t>
      </w:r>
      <w:r w:rsidR="003B4FEB">
        <w:rPr>
          <w:sz w:val="24"/>
          <w:szCs w:val="24"/>
        </w:rPr>
        <w:t>необходимые медицинские осмотры и соответствующее обучение.</w:t>
      </w:r>
      <w:r w:rsidRPr="00B97BA7">
        <w:rPr>
          <w:sz w:val="24"/>
          <w:szCs w:val="24"/>
        </w:rPr>
        <w:t xml:space="preserve"> </w:t>
      </w:r>
    </w:p>
    <w:p w:rsidR="00DD5533" w:rsidRPr="007939D2" w:rsidRDefault="00DD5533" w:rsidP="00255A38">
      <w:pPr>
        <w:ind w:firstLine="500"/>
        <w:jc w:val="both"/>
        <w:rPr>
          <w:i/>
          <w:sz w:val="24"/>
          <w:szCs w:val="24"/>
          <w:u w:val="single"/>
        </w:rPr>
      </w:pPr>
      <w:r w:rsidRPr="007939D2">
        <w:rPr>
          <w:i/>
          <w:sz w:val="24"/>
          <w:szCs w:val="24"/>
          <w:u w:val="single"/>
        </w:rPr>
        <w:t>2.</w:t>
      </w:r>
      <w:r w:rsidRPr="007939D2">
        <w:rPr>
          <w:i/>
          <w:sz w:val="24"/>
          <w:szCs w:val="24"/>
          <w:u w:val="single"/>
        </w:rPr>
        <w:tab/>
        <w:t>Физическое развитие воспитанников, формирование культуры безопасного и здорового о</w:t>
      </w:r>
      <w:r w:rsidRPr="007939D2">
        <w:rPr>
          <w:i/>
          <w:sz w:val="24"/>
          <w:szCs w:val="24"/>
          <w:u w:val="single"/>
        </w:rPr>
        <w:t>б</w:t>
      </w:r>
      <w:r w:rsidRPr="007939D2">
        <w:rPr>
          <w:i/>
          <w:sz w:val="24"/>
          <w:szCs w:val="24"/>
          <w:u w:val="single"/>
        </w:rPr>
        <w:t>раза жизни.</w:t>
      </w:r>
    </w:p>
    <w:p w:rsidR="00DD5533" w:rsidRPr="007939D2" w:rsidRDefault="00DD5533" w:rsidP="00255A38">
      <w:pPr>
        <w:widowControl w:val="0"/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Физическое развитие воспитанников, формирование культуры безопасного и здорового о</w:t>
      </w:r>
      <w:r w:rsidRPr="007939D2">
        <w:rPr>
          <w:sz w:val="24"/>
          <w:szCs w:val="24"/>
        </w:rPr>
        <w:t>б</w:t>
      </w:r>
      <w:r w:rsidRPr="007939D2">
        <w:rPr>
          <w:sz w:val="24"/>
          <w:szCs w:val="24"/>
        </w:rPr>
        <w:t>раза жизни обеспечивается в процессе реализации О</w:t>
      </w:r>
      <w:r w:rsidR="001637AA" w:rsidRPr="007939D2">
        <w:rPr>
          <w:sz w:val="24"/>
          <w:szCs w:val="24"/>
        </w:rPr>
        <w:t>сновной общеобразовательной</w:t>
      </w:r>
      <w:r w:rsidRPr="007939D2">
        <w:rPr>
          <w:sz w:val="24"/>
          <w:szCs w:val="24"/>
        </w:rPr>
        <w:t xml:space="preserve"> программы </w:t>
      </w:r>
      <w:r w:rsidR="001637AA" w:rsidRPr="007939D2">
        <w:rPr>
          <w:sz w:val="24"/>
          <w:szCs w:val="24"/>
        </w:rPr>
        <w:t xml:space="preserve">дошкольного образования </w:t>
      </w:r>
      <w:r w:rsidRPr="007939D2">
        <w:rPr>
          <w:sz w:val="24"/>
          <w:szCs w:val="24"/>
        </w:rPr>
        <w:t>по образовательным областям «Физическая культура» и «Здоровье», в интеграции образовательных областей, с осуществлением индивидуально-дифференциров</w:t>
      </w:r>
      <w:r w:rsidR="001637AA" w:rsidRPr="007939D2">
        <w:rPr>
          <w:sz w:val="24"/>
          <w:szCs w:val="24"/>
        </w:rPr>
        <w:t xml:space="preserve">анного подхода. Во время совместной деятельности </w:t>
      </w:r>
      <w:r w:rsidRPr="007939D2">
        <w:rPr>
          <w:sz w:val="24"/>
          <w:szCs w:val="24"/>
        </w:rPr>
        <w:t xml:space="preserve"> стати</w:t>
      </w:r>
      <w:r w:rsidR="001637AA" w:rsidRPr="007939D2">
        <w:rPr>
          <w:sz w:val="24"/>
          <w:szCs w:val="24"/>
        </w:rPr>
        <w:t>ческого характера и в режимных моментах</w:t>
      </w:r>
      <w:r w:rsidRPr="007939D2">
        <w:rPr>
          <w:sz w:val="24"/>
          <w:szCs w:val="24"/>
        </w:rPr>
        <w:t xml:space="preserve"> пр</w:t>
      </w:r>
      <w:r w:rsidRPr="007939D2">
        <w:rPr>
          <w:sz w:val="24"/>
          <w:szCs w:val="24"/>
        </w:rPr>
        <w:t>о</w:t>
      </w:r>
      <w:r w:rsidRPr="007939D2">
        <w:rPr>
          <w:sz w:val="24"/>
          <w:szCs w:val="24"/>
        </w:rPr>
        <w:t>водятся физминутки с использованием упражнений на снятие психоэмоционального и мы</w:t>
      </w:r>
      <w:r w:rsidR="001637AA" w:rsidRPr="007939D2">
        <w:rPr>
          <w:sz w:val="24"/>
          <w:szCs w:val="24"/>
        </w:rPr>
        <w:t>шечного напряжения, зрительных, дыхательных,</w:t>
      </w:r>
      <w:r w:rsidRPr="007939D2">
        <w:rPr>
          <w:sz w:val="24"/>
          <w:szCs w:val="24"/>
        </w:rPr>
        <w:t xml:space="preserve"> пальчиковы</w:t>
      </w:r>
      <w:r w:rsidR="001637AA" w:rsidRPr="007939D2">
        <w:rPr>
          <w:sz w:val="24"/>
          <w:szCs w:val="24"/>
        </w:rPr>
        <w:t>х гимнастик.</w:t>
      </w:r>
    </w:p>
    <w:p w:rsidR="00DD5533" w:rsidRPr="007939D2" w:rsidRDefault="001637AA" w:rsidP="00255A38">
      <w:pPr>
        <w:ind w:firstLine="500"/>
        <w:jc w:val="both"/>
        <w:rPr>
          <w:sz w:val="24"/>
          <w:szCs w:val="24"/>
          <w:shd w:val="clear" w:color="auto" w:fill="FFFFFF"/>
        </w:rPr>
      </w:pPr>
      <w:r w:rsidRPr="007939D2">
        <w:rPr>
          <w:sz w:val="24"/>
          <w:szCs w:val="24"/>
          <w:shd w:val="clear" w:color="auto" w:fill="FFFFFF"/>
        </w:rPr>
        <w:t>Ежедневно в режимных моментах</w:t>
      </w:r>
      <w:r w:rsidR="00DD5533" w:rsidRPr="007939D2">
        <w:rPr>
          <w:sz w:val="24"/>
          <w:szCs w:val="24"/>
          <w:shd w:val="clear" w:color="auto" w:fill="FFFFFF"/>
        </w:rPr>
        <w:t xml:space="preserve"> проводятся физкультурно-оздоровительные мероприятия: утренняя гимнастика, дыхательная гимнастика, </w:t>
      </w:r>
      <w:r w:rsidRPr="007939D2">
        <w:rPr>
          <w:sz w:val="24"/>
          <w:szCs w:val="24"/>
          <w:shd w:val="clear" w:color="auto" w:fill="FFFFFF"/>
        </w:rPr>
        <w:t xml:space="preserve">профилактическая </w:t>
      </w:r>
      <w:r w:rsidR="00DD5533" w:rsidRPr="007939D2">
        <w:rPr>
          <w:sz w:val="24"/>
          <w:szCs w:val="24"/>
          <w:shd w:val="clear" w:color="auto" w:fill="FFFFFF"/>
        </w:rPr>
        <w:t>гимнас</w:t>
      </w:r>
      <w:r w:rsidRPr="007939D2">
        <w:rPr>
          <w:sz w:val="24"/>
          <w:szCs w:val="24"/>
          <w:shd w:val="clear" w:color="auto" w:fill="FFFFFF"/>
        </w:rPr>
        <w:t>тика после сна, обши</w:t>
      </w:r>
      <w:r w:rsidRPr="007939D2">
        <w:rPr>
          <w:sz w:val="24"/>
          <w:szCs w:val="24"/>
          <w:shd w:val="clear" w:color="auto" w:fill="FFFFFF"/>
        </w:rPr>
        <w:t>р</w:t>
      </w:r>
      <w:r w:rsidRPr="007939D2">
        <w:rPr>
          <w:sz w:val="24"/>
          <w:szCs w:val="24"/>
          <w:shd w:val="clear" w:color="auto" w:fill="FFFFFF"/>
        </w:rPr>
        <w:t>ное умывание, хождение по «дорожкам зд</w:t>
      </w:r>
      <w:r w:rsidR="00DD5533" w:rsidRPr="007939D2">
        <w:rPr>
          <w:sz w:val="24"/>
          <w:szCs w:val="24"/>
          <w:shd w:val="clear" w:color="auto" w:fill="FFFFFF"/>
        </w:rPr>
        <w:t>оровья»</w:t>
      </w:r>
      <w:r w:rsidRPr="007939D2">
        <w:rPr>
          <w:sz w:val="24"/>
          <w:szCs w:val="24"/>
          <w:shd w:val="clear" w:color="auto" w:fill="FFFFFF"/>
        </w:rPr>
        <w:t>.</w:t>
      </w:r>
    </w:p>
    <w:p w:rsidR="00DD5533" w:rsidRPr="007939D2" w:rsidRDefault="00DD5533" w:rsidP="00255A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00"/>
        <w:jc w:val="both"/>
        <w:rPr>
          <w:spacing w:val="1"/>
          <w:sz w:val="24"/>
          <w:szCs w:val="24"/>
        </w:rPr>
      </w:pPr>
      <w:r w:rsidRPr="007939D2">
        <w:rPr>
          <w:rStyle w:val="apple-converted-space"/>
          <w:sz w:val="24"/>
          <w:szCs w:val="24"/>
          <w:shd w:val="clear" w:color="auto" w:fill="FFFFFF"/>
        </w:rPr>
        <w:t> Для активной двигательной деятельности в каждой группе оформлены физкультурные це</w:t>
      </w:r>
      <w:r w:rsidRPr="007939D2">
        <w:rPr>
          <w:rStyle w:val="apple-converted-space"/>
          <w:sz w:val="24"/>
          <w:szCs w:val="24"/>
          <w:shd w:val="clear" w:color="auto" w:fill="FFFFFF"/>
        </w:rPr>
        <w:t>н</w:t>
      </w:r>
      <w:r w:rsidRPr="007939D2">
        <w:rPr>
          <w:rStyle w:val="apple-converted-space"/>
          <w:sz w:val="24"/>
          <w:szCs w:val="24"/>
          <w:shd w:val="clear" w:color="auto" w:fill="FFFFFF"/>
        </w:rPr>
        <w:t>тры, в которых имеется необходимое физ</w:t>
      </w:r>
      <w:r w:rsidR="001637AA" w:rsidRPr="007939D2">
        <w:rPr>
          <w:rStyle w:val="apple-converted-space"/>
          <w:sz w:val="24"/>
          <w:szCs w:val="24"/>
          <w:shd w:val="clear" w:color="auto" w:fill="FFFFFF"/>
        </w:rPr>
        <w:t xml:space="preserve">культурное </w:t>
      </w:r>
      <w:r w:rsidRPr="007939D2">
        <w:rPr>
          <w:rStyle w:val="apple-converted-space"/>
          <w:sz w:val="24"/>
          <w:szCs w:val="24"/>
          <w:shd w:val="clear" w:color="auto" w:fill="FFFFFF"/>
        </w:rPr>
        <w:t xml:space="preserve">оборудование, позволяющие </w:t>
      </w:r>
      <w:r w:rsidRPr="007939D2">
        <w:rPr>
          <w:spacing w:val="1"/>
          <w:sz w:val="24"/>
          <w:szCs w:val="24"/>
        </w:rPr>
        <w:t>активно дв</w:t>
      </w:r>
      <w:r w:rsidRPr="007939D2">
        <w:rPr>
          <w:spacing w:val="1"/>
          <w:sz w:val="24"/>
          <w:szCs w:val="24"/>
        </w:rPr>
        <w:t>и</w:t>
      </w:r>
      <w:r w:rsidRPr="007939D2">
        <w:rPr>
          <w:spacing w:val="1"/>
          <w:sz w:val="24"/>
          <w:szCs w:val="24"/>
        </w:rPr>
        <w:t>гаться в ограниченных условиях группы.</w:t>
      </w:r>
    </w:p>
    <w:p w:rsidR="00DD5533" w:rsidRPr="007939D2" w:rsidRDefault="00DD5533" w:rsidP="00255A38">
      <w:pPr>
        <w:ind w:firstLine="500"/>
        <w:jc w:val="both"/>
        <w:rPr>
          <w:i/>
          <w:sz w:val="24"/>
          <w:szCs w:val="24"/>
          <w:u w:val="single"/>
        </w:rPr>
      </w:pPr>
      <w:r w:rsidRPr="007939D2">
        <w:rPr>
          <w:b/>
          <w:i/>
          <w:sz w:val="24"/>
          <w:szCs w:val="24"/>
          <w:u w:val="single"/>
        </w:rPr>
        <w:t>3.</w:t>
      </w:r>
      <w:r w:rsidRPr="007939D2">
        <w:rPr>
          <w:b/>
          <w:i/>
          <w:sz w:val="24"/>
          <w:szCs w:val="24"/>
          <w:u w:val="single"/>
        </w:rPr>
        <w:tab/>
      </w:r>
      <w:r w:rsidRPr="007939D2">
        <w:rPr>
          <w:i/>
          <w:sz w:val="24"/>
          <w:szCs w:val="24"/>
          <w:u w:val="single"/>
        </w:rPr>
        <w:t>Организация лечебно-профилактической работы с детьми.</w:t>
      </w:r>
    </w:p>
    <w:p w:rsidR="00DD5533" w:rsidRPr="007939D2" w:rsidRDefault="00DD5533" w:rsidP="00255A38">
      <w:pPr>
        <w:ind w:firstLine="500"/>
        <w:jc w:val="both"/>
        <w:rPr>
          <w:i/>
          <w:sz w:val="24"/>
          <w:szCs w:val="24"/>
        </w:rPr>
      </w:pPr>
      <w:r w:rsidRPr="007939D2">
        <w:rPr>
          <w:sz w:val="24"/>
          <w:szCs w:val="24"/>
        </w:rPr>
        <w:t>Организация лечебно-профилактической работы с детьми проводится по плану лечебно-профилактических  мероприятий  на  каждый  месяц,  я</w:t>
      </w:r>
      <w:r w:rsidR="00213C6E" w:rsidRPr="007939D2">
        <w:rPr>
          <w:sz w:val="24"/>
          <w:szCs w:val="24"/>
        </w:rPr>
        <w:t>вляющим</w:t>
      </w:r>
      <w:r w:rsidRPr="007939D2">
        <w:rPr>
          <w:sz w:val="24"/>
          <w:szCs w:val="24"/>
        </w:rPr>
        <w:t xml:space="preserve">ся  частью  </w:t>
      </w:r>
      <w:r w:rsidR="00213C6E" w:rsidRPr="007939D2">
        <w:rPr>
          <w:sz w:val="24"/>
          <w:szCs w:val="24"/>
        </w:rPr>
        <w:t>системы физкульту</w:t>
      </w:r>
      <w:r w:rsidR="00213C6E" w:rsidRPr="007939D2">
        <w:rPr>
          <w:sz w:val="24"/>
          <w:szCs w:val="24"/>
        </w:rPr>
        <w:t>р</w:t>
      </w:r>
      <w:r w:rsidR="0052574D">
        <w:rPr>
          <w:sz w:val="24"/>
          <w:szCs w:val="24"/>
        </w:rPr>
        <w:t xml:space="preserve">но-оздоровительной работы и </w:t>
      </w:r>
      <w:r w:rsidR="00213C6E" w:rsidRPr="007939D2">
        <w:rPr>
          <w:sz w:val="24"/>
          <w:szCs w:val="24"/>
        </w:rPr>
        <w:t>ОП ДО в целом.</w:t>
      </w:r>
    </w:p>
    <w:p w:rsidR="00DD5533" w:rsidRPr="007939D2" w:rsidRDefault="00DD5533" w:rsidP="00255A38">
      <w:pPr>
        <w:ind w:firstLine="500"/>
        <w:jc w:val="both"/>
        <w:rPr>
          <w:b/>
          <w:i/>
          <w:sz w:val="24"/>
          <w:szCs w:val="24"/>
          <w:u w:val="single"/>
        </w:rPr>
      </w:pPr>
      <w:r w:rsidRPr="007939D2">
        <w:rPr>
          <w:b/>
          <w:i/>
          <w:sz w:val="24"/>
          <w:szCs w:val="24"/>
          <w:u w:val="single"/>
        </w:rPr>
        <w:t>4</w:t>
      </w:r>
      <w:r w:rsidRPr="007939D2">
        <w:rPr>
          <w:i/>
          <w:sz w:val="24"/>
          <w:szCs w:val="24"/>
          <w:u w:val="single"/>
        </w:rPr>
        <w:t>.</w:t>
      </w:r>
      <w:r w:rsidRPr="007939D2">
        <w:rPr>
          <w:i/>
          <w:sz w:val="24"/>
          <w:szCs w:val="24"/>
          <w:u w:val="single"/>
        </w:rPr>
        <w:tab/>
        <w:t>Осуществление психологической безопасности детей во время их пребывания в детском саду.</w:t>
      </w:r>
    </w:p>
    <w:p w:rsidR="00DD5533" w:rsidRPr="007939D2" w:rsidRDefault="00DD5533" w:rsidP="00255A38">
      <w:pPr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Психологическая безопасность детей во время их пребывания в детском саду обеспечивается доброжелательным отношением педагогов к детям, осуществлением личностно-ориентированного подхода, создания благоприятной психо</w:t>
      </w:r>
      <w:r w:rsidR="00213C6E" w:rsidRPr="007939D2">
        <w:rPr>
          <w:sz w:val="24"/>
          <w:szCs w:val="24"/>
        </w:rPr>
        <w:t>логической атмосферы, интересной совместной деятел</w:t>
      </w:r>
      <w:r w:rsidR="00213C6E" w:rsidRPr="007939D2">
        <w:rPr>
          <w:sz w:val="24"/>
          <w:szCs w:val="24"/>
        </w:rPr>
        <w:t>ь</w:t>
      </w:r>
      <w:r w:rsidR="00213C6E" w:rsidRPr="007939D2">
        <w:rPr>
          <w:sz w:val="24"/>
          <w:szCs w:val="24"/>
        </w:rPr>
        <w:t>ности</w:t>
      </w:r>
      <w:r w:rsidRPr="007939D2">
        <w:rPr>
          <w:sz w:val="24"/>
          <w:szCs w:val="24"/>
        </w:rPr>
        <w:t>. Педагог-психолог ежегодно включает в план работы изучение меж</w:t>
      </w:r>
      <w:r w:rsidR="005621D0" w:rsidRPr="007939D2">
        <w:rPr>
          <w:sz w:val="24"/>
          <w:szCs w:val="24"/>
        </w:rPr>
        <w:t xml:space="preserve">личностных отношений детей, </w:t>
      </w:r>
      <w:r w:rsidRPr="007939D2">
        <w:rPr>
          <w:sz w:val="24"/>
          <w:szCs w:val="24"/>
        </w:rPr>
        <w:t xml:space="preserve">психофизиологических особенностей детей, их интересов, склонностей, психологического климата в семье, с последующими рекомендациями воспитателям и родителям. В течение года проводит </w:t>
      </w:r>
      <w:r w:rsidR="00213C6E" w:rsidRPr="007939D2">
        <w:rPr>
          <w:sz w:val="24"/>
          <w:szCs w:val="24"/>
        </w:rPr>
        <w:t xml:space="preserve">подгрупповую и индивидуальную совместную деятельность </w:t>
      </w:r>
      <w:r w:rsidRPr="007939D2">
        <w:rPr>
          <w:sz w:val="24"/>
          <w:szCs w:val="24"/>
        </w:rPr>
        <w:t>с деть</w:t>
      </w:r>
      <w:r w:rsidR="00213C6E" w:rsidRPr="007939D2">
        <w:rPr>
          <w:sz w:val="24"/>
          <w:szCs w:val="24"/>
        </w:rPr>
        <w:t>ми, направленную</w:t>
      </w:r>
      <w:r w:rsidRPr="007939D2">
        <w:rPr>
          <w:sz w:val="24"/>
          <w:szCs w:val="24"/>
        </w:rPr>
        <w:t xml:space="preserve"> на  развитие </w:t>
      </w:r>
      <w:r w:rsidR="00213C6E" w:rsidRPr="007939D2">
        <w:rPr>
          <w:sz w:val="24"/>
          <w:szCs w:val="24"/>
        </w:rPr>
        <w:t>социальной адаптации</w:t>
      </w:r>
      <w:r w:rsidRPr="007939D2">
        <w:rPr>
          <w:sz w:val="24"/>
          <w:szCs w:val="24"/>
        </w:rPr>
        <w:t>.</w:t>
      </w:r>
    </w:p>
    <w:p w:rsidR="009442AE" w:rsidRPr="007939D2" w:rsidRDefault="009442AE" w:rsidP="00255A38">
      <w:pPr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В ДОУ разработаны учебные планы по оказанию платных дополнительных образовательных услуг, составлены расписания занятий</w:t>
      </w:r>
      <w:r w:rsidR="00213C6E" w:rsidRPr="007939D2">
        <w:rPr>
          <w:sz w:val="24"/>
          <w:szCs w:val="24"/>
        </w:rPr>
        <w:t xml:space="preserve"> в кружках</w:t>
      </w:r>
      <w:r w:rsidRPr="007939D2">
        <w:rPr>
          <w:sz w:val="24"/>
          <w:szCs w:val="24"/>
        </w:rPr>
        <w:t>,</w:t>
      </w:r>
      <w:r w:rsidR="006309A3">
        <w:rPr>
          <w:sz w:val="24"/>
          <w:szCs w:val="24"/>
        </w:rPr>
        <w:t xml:space="preserve"> имеется лицензия на осуществление дополн</w:t>
      </w:r>
      <w:r w:rsidR="006309A3">
        <w:rPr>
          <w:sz w:val="24"/>
          <w:szCs w:val="24"/>
        </w:rPr>
        <w:t>и</w:t>
      </w:r>
      <w:r w:rsidR="006309A3">
        <w:rPr>
          <w:sz w:val="24"/>
          <w:szCs w:val="24"/>
        </w:rPr>
        <w:t>тельного образования детей</w:t>
      </w:r>
      <w:r w:rsidRPr="007939D2">
        <w:rPr>
          <w:sz w:val="24"/>
          <w:szCs w:val="24"/>
        </w:rPr>
        <w:t xml:space="preserve">.  </w:t>
      </w:r>
    </w:p>
    <w:p w:rsidR="009442AE" w:rsidRPr="007939D2" w:rsidRDefault="009442AE" w:rsidP="00255A38">
      <w:pPr>
        <w:pStyle w:val="a4"/>
        <w:ind w:left="1211" w:firstLine="500"/>
        <w:rPr>
          <w:sz w:val="24"/>
          <w:szCs w:val="24"/>
          <w:u w:val="single"/>
        </w:rPr>
      </w:pPr>
    </w:p>
    <w:p w:rsidR="009442AE" w:rsidRPr="00995E82" w:rsidRDefault="009442AE" w:rsidP="009442AE">
      <w:pPr>
        <w:ind w:firstLine="709"/>
        <w:jc w:val="both"/>
        <w:rPr>
          <w:sz w:val="24"/>
          <w:szCs w:val="24"/>
        </w:rPr>
      </w:pPr>
      <w:r w:rsidRPr="00995E82">
        <w:rPr>
          <w:b/>
          <w:sz w:val="24"/>
          <w:szCs w:val="24"/>
        </w:rPr>
        <w:t>Работа с семьями воспитанников</w:t>
      </w:r>
      <w:r w:rsidRPr="00995E82">
        <w:rPr>
          <w:sz w:val="24"/>
          <w:szCs w:val="24"/>
        </w:rPr>
        <w:t xml:space="preserve"> осуществлялась на основании нормативно-правовых актов и документов, регулирующих отношения ДОУ и родителей (законн</w:t>
      </w:r>
      <w:r w:rsidR="000A132F">
        <w:rPr>
          <w:sz w:val="24"/>
          <w:szCs w:val="24"/>
        </w:rPr>
        <w:t>ых представителей) р</w:t>
      </w:r>
      <w:r w:rsidR="000A132F">
        <w:rPr>
          <w:sz w:val="24"/>
          <w:szCs w:val="24"/>
        </w:rPr>
        <w:t>е</w:t>
      </w:r>
      <w:r w:rsidR="000A132F">
        <w:rPr>
          <w:sz w:val="24"/>
          <w:szCs w:val="24"/>
        </w:rPr>
        <w:t>бенка</w:t>
      </w:r>
      <w:r w:rsidRPr="00995E82">
        <w:rPr>
          <w:sz w:val="24"/>
          <w:szCs w:val="24"/>
        </w:rPr>
        <w:t>. Основные направления сотрудничества с семьями воспитанников:</w:t>
      </w:r>
    </w:p>
    <w:p w:rsidR="009442AE" w:rsidRPr="00995E82" w:rsidRDefault="009442AE" w:rsidP="009442AE">
      <w:pPr>
        <w:ind w:firstLine="709"/>
        <w:jc w:val="both"/>
        <w:rPr>
          <w:sz w:val="24"/>
          <w:szCs w:val="24"/>
        </w:rPr>
      </w:pPr>
      <w:r w:rsidRPr="00995E82">
        <w:rPr>
          <w:sz w:val="24"/>
          <w:szCs w:val="24"/>
        </w:rPr>
        <w:t>- консульта</w:t>
      </w:r>
      <w:r w:rsidR="009C255B" w:rsidRPr="00995E82">
        <w:rPr>
          <w:sz w:val="24"/>
          <w:szCs w:val="24"/>
        </w:rPr>
        <w:t>тивная</w:t>
      </w:r>
      <w:r w:rsidRPr="00995E82">
        <w:rPr>
          <w:sz w:val="24"/>
          <w:szCs w:val="24"/>
        </w:rPr>
        <w:t xml:space="preserve"> помощь педагога-психолога, </w:t>
      </w:r>
      <w:r w:rsidR="000A132F">
        <w:rPr>
          <w:sz w:val="24"/>
          <w:szCs w:val="24"/>
        </w:rPr>
        <w:t>заместителя</w:t>
      </w:r>
      <w:r w:rsidR="003B4FEB">
        <w:rPr>
          <w:sz w:val="24"/>
          <w:szCs w:val="24"/>
        </w:rPr>
        <w:t xml:space="preserve"> заведующего по УВР</w:t>
      </w:r>
      <w:r w:rsidRPr="00995E82">
        <w:rPr>
          <w:sz w:val="24"/>
          <w:szCs w:val="24"/>
        </w:rPr>
        <w:t>, воспит</w:t>
      </w:r>
      <w:r w:rsidRPr="00995E82">
        <w:rPr>
          <w:sz w:val="24"/>
          <w:szCs w:val="24"/>
        </w:rPr>
        <w:t>а</w:t>
      </w:r>
      <w:r w:rsidRPr="00995E82">
        <w:rPr>
          <w:sz w:val="24"/>
          <w:szCs w:val="24"/>
        </w:rPr>
        <w:t>телей, музыкального руководителя и логопеда</w:t>
      </w:r>
      <w:r w:rsidR="009C255B" w:rsidRPr="00995E82">
        <w:rPr>
          <w:sz w:val="24"/>
          <w:szCs w:val="24"/>
        </w:rPr>
        <w:t xml:space="preserve"> по мере обращений;</w:t>
      </w:r>
      <w:r w:rsidRPr="00995E82">
        <w:rPr>
          <w:sz w:val="24"/>
          <w:szCs w:val="24"/>
        </w:rPr>
        <w:t xml:space="preserve"> </w:t>
      </w:r>
    </w:p>
    <w:p w:rsidR="009442AE" w:rsidRPr="00995E82" w:rsidRDefault="009442AE" w:rsidP="009442AE">
      <w:pPr>
        <w:ind w:firstLine="709"/>
        <w:jc w:val="both"/>
        <w:rPr>
          <w:sz w:val="24"/>
          <w:szCs w:val="24"/>
        </w:rPr>
      </w:pPr>
      <w:r w:rsidRPr="00995E82">
        <w:rPr>
          <w:sz w:val="24"/>
          <w:szCs w:val="24"/>
        </w:rPr>
        <w:t xml:space="preserve">- развитие </w:t>
      </w:r>
      <w:r w:rsidR="009C255B" w:rsidRPr="00995E82">
        <w:rPr>
          <w:sz w:val="24"/>
          <w:szCs w:val="24"/>
        </w:rPr>
        <w:t>детей по познавательно-речевому, художественно-эстетическому социально-личностному физкультурно-оздоровительному направлению</w:t>
      </w:r>
      <w:r w:rsidRPr="00995E82">
        <w:rPr>
          <w:sz w:val="24"/>
          <w:szCs w:val="24"/>
        </w:rPr>
        <w:t>;</w:t>
      </w:r>
    </w:p>
    <w:p w:rsidR="009442AE" w:rsidRPr="00995E82" w:rsidRDefault="009442AE" w:rsidP="009442AE">
      <w:pPr>
        <w:ind w:firstLine="709"/>
        <w:jc w:val="both"/>
        <w:rPr>
          <w:sz w:val="24"/>
          <w:szCs w:val="24"/>
        </w:rPr>
      </w:pPr>
      <w:r w:rsidRPr="00995E82">
        <w:rPr>
          <w:sz w:val="24"/>
          <w:szCs w:val="24"/>
        </w:rPr>
        <w:t>- обеспечение охраны прав дет</w:t>
      </w:r>
      <w:r w:rsidR="00820FD4" w:rsidRPr="00995E82">
        <w:rPr>
          <w:sz w:val="24"/>
          <w:szCs w:val="24"/>
        </w:rPr>
        <w:t>ства</w:t>
      </w:r>
      <w:r w:rsidRPr="00995E82">
        <w:rPr>
          <w:sz w:val="24"/>
          <w:szCs w:val="24"/>
        </w:rPr>
        <w:t>.</w:t>
      </w:r>
    </w:p>
    <w:p w:rsidR="009442AE" w:rsidRPr="00995E82" w:rsidRDefault="009442AE" w:rsidP="009442AE">
      <w:pPr>
        <w:ind w:firstLine="709"/>
        <w:jc w:val="both"/>
        <w:rPr>
          <w:sz w:val="24"/>
          <w:szCs w:val="24"/>
          <w:u w:val="single"/>
        </w:rPr>
      </w:pPr>
      <w:r w:rsidRPr="00995E82">
        <w:rPr>
          <w:sz w:val="24"/>
          <w:szCs w:val="24"/>
        </w:rPr>
        <w:t xml:space="preserve">Для реализации данных направлений сотрудничества использовались </w:t>
      </w:r>
      <w:r w:rsidR="00820FD4" w:rsidRPr="00995E82">
        <w:rPr>
          <w:sz w:val="24"/>
          <w:szCs w:val="24"/>
        </w:rPr>
        <w:t>основные</w:t>
      </w:r>
      <w:r w:rsidRPr="00995E82">
        <w:rPr>
          <w:sz w:val="24"/>
          <w:szCs w:val="24"/>
        </w:rPr>
        <w:t xml:space="preserve"> формы р</w:t>
      </w:r>
      <w:r w:rsidRPr="00995E82">
        <w:rPr>
          <w:sz w:val="24"/>
          <w:szCs w:val="24"/>
        </w:rPr>
        <w:t>а</w:t>
      </w:r>
      <w:r w:rsidRPr="00995E82">
        <w:rPr>
          <w:sz w:val="24"/>
          <w:szCs w:val="24"/>
        </w:rPr>
        <w:t>боты,</w:t>
      </w:r>
      <w:r w:rsidR="008208AF" w:rsidRPr="00995E82">
        <w:rPr>
          <w:sz w:val="24"/>
          <w:szCs w:val="24"/>
        </w:rPr>
        <w:t xml:space="preserve"> такие</w:t>
      </w:r>
      <w:r w:rsidRPr="00995E82">
        <w:rPr>
          <w:sz w:val="24"/>
          <w:szCs w:val="24"/>
        </w:rPr>
        <w:t xml:space="preserve"> как</w:t>
      </w:r>
      <w:r w:rsidR="008208AF" w:rsidRPr="00995E82">
        <w:rPr>
          <w:sz w:val="24"/>
          <w:szCs w:val="24"/>
        </w:rPr>
        <w:t>:</w:t>
      </w:r>
      <w:r w:rsidRPr="00995E82">
        <w:rPr>
          <w:sz w:val="24"/>
          <w:szCs w:val="24"/>
        </w:rPr>
        <w:t xml:space="preserve"> </w:t>
      </w:r>
      <w:r w:rsidR="008208AF" w:rsidRPr="00995E82">
        <w:rPr>
          <w:sz w:val="24"/>
          <w:szCs w:val="24"/>
        </w:rPr>
        <w:t>родительские собрания</w:t>
      </w:r>
      <w:r w:rsidR="007F6166" w:rsidRPr="00995E82">
        <w:rPr>
          <w:sz w:val="24"/>
          <w:szCs w:val="24"/>
        </w:rPr>
        <w:t xml:space="preserve"> (в том числе и с приглашением</w:t>
      </w:r>
      <w:r w:rsidR="00D4006A" w:rsidRPr="00995E82">
        <w:rPr>
          <w:sz w:val="24"/>
          <w:szCs w:val="24"/>
        </w:rPr>
        <w:t xml:space="preserve"> учителей начальных кла</w:t>
      </w:r>
      <w:r w:rsidR="00D4006A" w:rsidRPr="00995E82">
        <w:rPr>
          <w:sz w:val="24"/>
          <w:szCs w:val="24"/>
        </w:rPr>
        <w:t>с</w:t>
      </w:r>
      <w:r w:rsidR="00D4006A" w:rsidRPr="00995E82">
        <w:rPr>
          <w:sz w:val="24"/>
          <w:szCs w:val="24"/>
        </w:rPr>
        <w:t>сов</w:t>
      </w:r>
      <w:r w:rsidR="003B4FEB">
        <w:rPr>
          <w:sz w:val="24"/>
          <w:szCs w:val="24"/>
        </w:rPr>
        <w:t xml:space="preserve"> ГОУ</w:t>
      </w:r>
      <w:r w:rsidR="000A132F">
        <w:rPr>
          <w:sz w:val="24"/>
          <w:szCs w:val="24"/>
        </w:rPr>
        <w:t xml:space="preserve"> СОШ</w:t>
      </w:r>
      <w:r w:rsidR="003B4FEB">
        <w:rPr>
          <w:sz w:val="24"/>
          <w:szCs w:val="24"/>
        </w:rPr>
        <w:t xml:space="preserve"> </w:t>
      </w:r>
      <w:r w:rsidR="000F3782">
        <w:rPr>
          <w:sz w:val="24"/>
          <w:szCs w:val="24"/>
        </w:rPr>
        <w:t>№ 175</w:t>
      </w:r>
      <w:r w:rsidR="007F6166" w:rsidRPr="00995E82">
        <w:rPr>
          <w:sz w:val="24"/>
          <w:szCs w:val="24"/>
        </w:rPr>
        <w:t>)</w:t>
      </w:r>
      <w:r w:rsidR="008208AF" w:rsidRPr="00995E82">
        <w:rPr>
          <w:sz w:val="24"/>
          <w:szCs w:val="24"/>
        </w:rPr>
        <w:t xml:space="preserve">, </w:t>
      </w:r>
      <w:r w:rsidR="007F6166" w:rsidRPr="00995E82">
        <w:rPr>
          <w:sz w:val="24"/>
          <w:szCs w:val="24"/>
        </w:rPr>
        <w:t>практикум для родителей «Познавательно</w:t>
      </w:r>
      <w:r w:rsidR="006309A3">
        <w:rPr>
          <w:sz w:val="24"/>
          <w:szCs w:val="24"/>
        </w:rPr>
        <w:t xml:space="preserve">е и </w:t>
      </w:r>
      <w:r w:rsidR="007F6166" w:rsidRPr="00995E82">
        <w:rPr>
          <w:sz w:val="24"/>
          <w:szCs w:val="24"/>
        </w:rPr>
        <w:t>речевое развитие дошкольн</w:t>
      </w:r>
      <w:r w:rsidR="007F6166" w:rsidRPr="00995E82">
        <w:rPr>
          <w:sz w:val="24"/>
          <w:szCs w:val="24"/>
        </w:rPr>
        <w:t>и</w:t>
      </w:r>
      <w:r w:rsidR="007F6166" w:rsidRPr="00995E82">
        <w:rPr>
          <w:sz w:val="24"/>
          <w:szCs w:val="24"/>
        </w:rPr>
        <w:lastRenderedPageBreak/>
        <w:t>ков посредством театрализованной деятельности»</w:t>
      </w:r>
      <w:r w:rsidRPr="00995E82">
        <w:rPr>
          <w:sz w:val="24"/>
          <w:szCs w:val="24"/>
        </w:rPr>
        <w:t>, беседы, видеозарисовки жизни</w:t>
      </w:r>
      <w:r w:rsidR="003B4FEB">
        <w:rPr>
          <w:sz w:val="24"/>
          <w:szCs w:val="24"/>
        </w:rPr>
        <w:t xml:space="preserve"> </w:t>
      </w:r>
      <w:r w:rsidR="00D4006A" w:rsidRPr="00995E82">
        <w:rPr>
          <w:sz w:val="24"/>
          <w:szCs w:val="24"/>
        </w:rPr>
        <w:t>ДОУ</w:t>
      </w:r>
      <w:r w:rsidRPr="00995E82">
        <w:rPr>
          <w:sz w:val="24"/>
          <w:szCs w:val="24"/>
        </w:rPr>
        <w:t>, совмес</w:t>
      </w:r>
      <w:r w:rsidRPr="00995E82">
        <w:rPr>
          <w:sz w:val="24"/>
          <w:szCs w:val="24"/>
        </w:rPr>
        <w:t>т</w:t>
      </w:r>
      <w:r w:rsidRPr="00995E82">
        <w:rPr>
          <w:sz w:val="24"/>
          <w:szCs w:val="24"/>
        </w:rPr>
        <w:t>ная подготовка с родителями утренников, выставок, включение родителей в жизнь детского сада посредством проектной деятельности</w:t>
      </w:r>
      <w:r w:rsidR="008208AF" w:rsidRPr="00995E82">
        <w:rPr>
          <w:sz w:val="24"/>
          <w:szCs w:val="24"/>
        </w:rPr>
        <w:t>,</w:t>
      </w:r>
      <w:r w:rsidRPr="00995E82">
        <w:rPr>
          <w:sz w:val="24"/>
          <w:szCs w:val="24"/>
        </w:rPr>
        <w:t xml:space="preserve"> </w:t>
      </w:r>
      <w:r w:rsidR="008208AF" w:rsidRPr="00995E82">
        <w:rPr>
          <w:sz w:val="24"/>
          <w:szCs w:val="24"/>
        </w:rPr>
        <w:t>консульта</w:t>
      </w:r>
      <w:r w:rsidR="009C255B" w:rsidRPr="00995E82">
        <w:rPr>
          <w:sz w:val="24"/>
          <w:szCs w:val="24"/>
        </w:rPr>
        <w:t>тивный</w:t>
      </w:r>
      <w:r w:rsidR="008208AF" w:rsidRPr="00995E82">
        <w:rPr>
          <w:sz w:val="24"/>
          <w:szCs w:val="24"/>
        </w:rPr>
        <w:t xml:space="preserve"> материал</w:t>
      </w:r>
      <w:r w:rsidR="00211DCE" w:rsidRPr="00995E82">
        <w:rPr>
          <w:sz w:val="24"/>
          <w:szCs w:val="24"/>
        </w:rPr>
        <w:t>, анкетирование.</w:t>
      </w:r>
      <w:r w:rsidR="000A132F">
        <w:rPr>
          <w:sz w:val="24"/>
          <w:szCs w:val="24"/>
        </w:rPr>
        <w:t xml:space="preserve"> </w:t>
      </w:r>
    </w:p>
    <w:p w:rsidR="000A132F" w:rsidRDefault="000A132F" w:rsidP="00DA50FC">
      <w:pPr>
        <w:ind w:firstLine="851"/>
        <w:jc w:val="both"/>
        <w:rPr>
          <w:i/>
          <w:sz w:val="24"/>
          <w:szCs w:val="24"/>
        </w:rPr>
      </w:pPr>
    </w:p>
    <w:p w:rsidR="00DA50FC" w:rsidRPr="00995E82" w:rsidRDefault="00DA50FC" w:rsidP="00DA50FC">
      <w:pPr>
        <w:ind w:firstLine="851"/>
        <w:jc w:val="both"/>
        <w:rPr>
          <w:i/>
          <w:sz w:val="24"/>
          <w:szCs w:val="24"/>
        </w:rPr>
      </w:pPr>
      <w:r w:rsidRPr="00995E82">
        <w:rPr>
          <w:i/>
          <w:sz w:val="24"/>
          <w:szCs w:val="24"/>
        </w:rPr>
        <w:t>Реализация новых требований к содержанию и организации образовательного процесса проходит в соответствии с этапами</w:t>
      </w:r>
      <w:r w:rsidR="006309A3">
        <w:rPr>
          <w:i/>
          <w:sz w:val="24"/>
          <w:szCs w:val="24"/>
        </w:rPr>
        <w:t xml:space="preserve"> «дорожной карты»,</w:t>
      </w:r>
      <w:r w:rsidRPr="00995E82">
        <w:rPr>
          <w:i/>
          <w:sz w:val="24"/>
          <w:szCs w:val="24"/>
        </w:rPr>
        <w:t xml:space="preserve"> Программы развития, запланирова</w:t>
      </w:r>
      <w:r w:rsidRPr="00995E82">
        <w:rPr>
          <w:i/>
          <w:sz w:val="24"/>
          <w:szCs w:val="24"/>
        </w:rPr>
        <w:t>н</w:t>
      </w:r>
      <w:r w:rsidRPr="00995E82">
        <w:rPr>
          <w:i/>
          <w:sz w:val="24"/>
          <w:szCs w:val="24"/>
        </w:rPr>
        <w:t>ными мероприятиями год</w:t>
      </w:r>
      <w:r w:rsidR="000F3782">
        <w:rPr>
          <w:i/>
          <w:sz w:val="24"/>
          <w:szCs w:val="24"/>
        </w:rPr>
        <w:t>ового плана на 2014-</w:t>
      </w:r>
      <w:r w:rsidR="000A132F">
        <w:rPr>
          <w:i/>
          <w:sz w:val="24"/>
          <w:szCs w:val="24"/>
        </w:rPr>
        <w:t>201</w:t>
      </w:r>
      <w:r w:rsidR="000F3782">
        <w:rPr>
          <w:i/>
          <w:sz w:val="24"/>
          <w:szCs w:val="24"/>
        </w:rPr>
        <w:t>5</w:t>
      </w:r>
      <w:r w:rsidR="000A132F">
        <w:rPr>
          <w:i/>
          <w:sz w:val="24"/>
          <w:szCs w:val="24"/>
        </w:rPr>
        <w:t xml:space="preserve"> уч.год</w:t>
      </w:r>
      <w:r w:rsidRPr="00995E82">
        <w:rPr>
          <w:i/>
          <w:sz w:val="24"/>
          <w:szCs w:val="24"/>
        </w:rPr>
        <w:t>.</w:t>
      </w:r>
    </w:p>
    <w:p w:rsidR="00DA50FC" w:rsidRPr="00995E82" w:rsidRDefault="00DA50FC" w:rsidP="00DA50FC">
      <w:pPr>
        <w:ind w:firstLine="851"/>
        <w:jc w:val="both"/>
        <w:rPr>
          <w:i/>
          <w:sz w:val="24"/>
          <w:szCs w:val="24"/>
        </w:rPr>
      </w:pPr>
      <w:r w:rsidRPr="00995E82">
        <w:rPr>
          <w:i/>
          <w:sz w:val="24"/>
          <w:szCs w:val="24"/>
        </w:rPr>
        <w:t xml:space="preserve">Совершенствование профессионального уровня педагогов в организации образовательной деятельности в условиях </w:t>
      </w:r>
      <w:r w:rsidR="006309A3">
        <w:rPr>
          <w:i/>
          <w:sz w:val="24"/>
          <w:szCs w:val="24"/>
        </w:rPr>
        <w:t xml:space="preserve">перехода от </w:t>
      </w:r>
      <w:r w:rsidRPr="00995E82">
        <w:rPr>
          <w:i/>
          <w:sz w:val="24"/>
          <w:szCs w:val="24"/>
        </w:rPr>
        <w:t>ФГТ</w:t>
      </w:r>
      <w:r w:rsidR="006309A3">
        <w:rPr>
          <w:i/>
          <w:sz w:val="24"/>
          <w:szCs w:val="24"/>
        </w:rPr>
        <w:t xml:space="preserve"> к ФГОС ДО</w:t>
      </w:r>
      <w:r w:rsidRPr="00995E82">
        <w:rPr>
          <w:i/>
          <w:sz w:val="24"/>
          <w:szCs w:val="24"/>
        </w:rPr>
        <w:t xml:space="preserve"> проходит  через разные формы организ</w:t>
      </w:r>
      <w:r w:rsidRPr="00995E82">
        <w:rPr>
          <w:i/>
          <w:sz w:val="24"/>
          <w:szCs w:val="24"/>
        </w:rPr>
        <w:t>а</w:t>
      </w:r>
      <w:r w:rsidRPr="00995E82">
        <w:rPr>
          <w:i/>
          <w:sz w:val="24"/>
          <w:szCs w:val="24"/>
        </w:rPr>
        <w:t>ции повышения квалификации, в том числе через участие в профессиональн</w:t>
      </w:r>
      <w:r w:rsidR="000A132F">
        <w:rPr>
          <w:i/>
          <w:sz w:val="24"/>
          <w:szCs w:val="24"/>
        </w:rPr>
        <w:t>ых конкурсах, райо</w:t>
      </w:r>
      <w:r w:rsidR="000A132F">
        <w:rPr>
          <w:i/>
          <w:sz w:val="24"/>
          <w:szCs w:val="24"/>
        </w:rPr>
        <w:t>н</w:t>
      </w:r>
      <w:r w:rsidR="000A132F">
        <w:rPr>
          <w:i/>
          <w:sz w:val="24"/>
          <w:szCs w:val="24"/>
        </w:rPr>
        <w:t>ных конференциях, в работе районных</w:t>
      </w:r>
      <w:r w:rsidRPr="00995E82">
        <w:rPr>
          <w:i/>
          <w:sz w:val="24"/>
          <w:szCs w:val="24"/>
        </w:rPr>
        <w:t xml:space="preserve"> методических объединений, прохождение курсов повыш</w:t>
      </w:r>
      <w:r w:rsidRPr="00995E82">
        <w:rPr>
          <w:i/>
          <w:sz w:val="24"/>
          <w:szCs w:val="24"/>
        </w:rPr>
        <w:t>е</w:t>
      </w:r>
      <w:r w:rsidRPr="00995E82">
        <w:rPr>
          <w:i/>
          <w:sz w:val="24"/>
          <w:szCs w:val="24"/>
        </w:rPr>
        <w:t xml:space="preserve">ния квалификации, участия в методических мероприятиях ДОУ. </w:t>
      </w:r>
    </w:p>
    <w:p w:rsidR="00B37DDC" w:rsidRPr="00F56166" w:rsidRDefault="00B37DDC" w:rsidP="00A60935">
      <w:pPr>
        <w:pStyle w:val="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Toc359314199"/>
      <w:r w:rsidRPr="00F56166">
        <w:rPr>
          <w:rFonts w:ascii="Times New Roman" w:eastAsia="Calibri" w:hAnsi="Times New Roman"/>
          <w:sz w:val="28"/>
          <w:szCs w:val="28"/>
          <w:lang w:eastAsia="en-US"/>
        </w:rPr>
        <w:t>3. Условия осуществления образовательного процесса</w:t>
      </w:r>
      <w:bookmarkEnd w:id="2"/>
    </w:p>
    <w:p w:rsidR="00D50426" w:rsidRPr="00AC5CAB" w:rsidRDefault="006309A3" w:rsidP="00D50426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AC5CAB">
        <w:rPr>
          <w:rFonts w:eastAsia="Calibri"/>
          <w:b/>
          <w:sz w:val="24"/>
          <w:szCs w:val="24"/>
          <w:lang w:eastAsia="en-US"/>
        </w:rPr>
        <w:t>Развивающая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AC5CAB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п</w:t>
      </w:r>
      <w:r w:rsidR="00D50426" w:rsidRPr="00AC5CAB">
        <w:rPr>
          <w:rFonts w:eastAsia="Calibri"/>
          <w:b/>
          <w:sz w:val="24"/>
          <w:szCs w:val="24"/>
          <w:lang w:eastAsia="en-US"/>
        </w:rPr>
        <w:t>редметно-</w:t>
      </w:r>
      <w:r>
        <w:rPr>
          <w:rFonts w:eastAsia="Calibri"/>
          <w:b/>
          <w:sz w:val="24"/>
          <w:szCs w:val="24"/>
          <w:lang w:eastAsia="en-US"/>
        </w:rPr>
        <w:t>пространственная</w:t>
      </w:r>
      <w:r w:rsidR="00D50426" w:rsidRPr="00AC5CAB">
        <w:rPr>
          <w:rFonts w:eastAsia="Calibri"/>
          <w:b/>
          <w:sz w:val="24"/>
          <w:szCs w:val="24"/>
          <w:lang w:eastAsia="en-US"/>
        </w:rPr>
        <w:t xml:space="preserve"> среда в ДОУ</w:t>
      </w:r>
      <w:r>
        <w:rPr>
          <w:rFonts w:eastAsia="Calibri"/>
          <w:sz w:val="24"/>
          <w:szCs w:val="24"/>
          <w:lang w:eastAsia="en-US"/>
        </w:rPr>
        <w:t xml:space="preserve"> перестраивае</w:t>
      </w:r>
      <w:r w:rsidR="00D50426" w:rsidRPr="00AC5CAB">
        <w:rPr>
          <w:rFonts w:eastAsia="Calibri"/>
          <w:sz w:val="24"/>
          <w:szCs w:val="24"/>
          <w:lang w:eastAsia="en-US"/>
        </w:rPr>
        <w:t>тся в соответс</w:t>
      </w:r>
      <w:r w:rsidR="00D50426" w:rsidRPr="00AC5CAB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вии с ФГОС ДО.</w:t>
      </w:r>
    </w:p>
    <w:p w:rsidR="006F3827" w:rsidRDefault="00995E82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t xml:space="preserve">В </w:t>
      </w:r>
      <w:r w:rsidR="006F3827">
        <w:rPr>
          <w:rFonts w:ascii="Times New Roman" w:hAnsi="Times New Roman"/>
          <w:sz w:val="24"/>
          <w:szCs w:val="24"/>
        </w:rPr>
        <w:t>ГБДОУ</w:t>
      </w:r>
      <w:r w:rsidRPr="00E37281">
        <w:rPr>
          <w:rFonts w:ascii="Times New Roman" w:hAnsi="Times New Roman"/>
          <w:sz w:val="24"/>
          <w:szCs w:val="24"/>
        </w:rPr>
        <w:t xml:space="preserve"> оборудованы: методический кабинет, музыкальный зал, </w:t>
      </w:r>
      <w:r w:rsidR="000A132F">
        <w:rPr>
          <w:rFonts w:ascii="Times New Roman" w:hAnsi="Times New Roman"/>
          <w:sz w:val="24"/>
          <w:szCs w:val="24"/>
        </w:rPr>
        <w:t>физкультурный зал</w:t>
      </w:r>
      <w:r w:rsidRPr="00E37281">
        <w:rPr>
          <w:rFonts w:ascii="Times New Roman" w:hAnsi="Times New Roman"/>
          <w:sz w:val="24"/>
          <w:szCs w:val="24"/>
        </w:rPr>
        <w:t xml:space="preserve">,  </w:t>
      </w:r>
      <w:r w:rsidR="00AE3E39">
        <w:rPr>
          <w:rFonts w:ascii="Times New Roman" w:hAnsi="Times New Roman"/>
          <w:sz w:val="24"/>
          <w:szCs w:val="24"/>
        </w:rPr>
        <w:t>пр</w:t>
      </w:r>
      <w:r w:rsidR="00AE3E39">
        <w:rPr>
          <w:rFonts w:ascii="Times New Roman" w:hAnsi="Times New Roman"/>
          <w:sz w:val="24"/>
          <w:szCs w:val="24"/>
        </w:rPr>
        <w:t>о</w:t>
      </w:r>
      <w:r w:rsidR="00AE3E39">
        <w:rPr>
          <w:rFonts w:ascii="Times New Roman" w:hAnsi="Times New Roman"/>
          <w:sz w:val="24"/>
          <w:szCs w:val="24"/>
        </w:rPr>
        <w:t xml:space="preserve">гулочные площадки с игровым оборудованием, спортивная площадка </w:t>
      </w:r>
      <w:r w:rsidR="000F3782">
        <w:rPr>
          <w:rFonts w:ascii="Times New Roman" w:hAnsi="Times New Roman"/>
          <w:sz w:val="24"/>
          <w:szCs w:val="24"/>
        </w:rPr>
        <w:t>.</w:t>
      </w:r>
    </w:p>
    <w:p w:rsidR="00995E82" w:rsidRPr="00E37281" w:rsidRDefault="006F3827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поме</w:t>
      </w:r>
      <w:r w:rsidR="00995E82" w:rsidRPr="00E37281">
        <w:rPr>
          <w:rFonts w:ascii="Times New Roman" w:hAnsi="Times New Roman"/>
          <w:sz w:val="24"/>
          <w:szCs w:val="24"/>
        </w:rPr>
        <w:t>щения оснащены необходимым оборудованием и средствами обучения в соответс</w:t>
      </w:r>
      <w:r w:rsidR="00995E82" w:rsidRPr="00E37281">
        <w:rPr>
          <w:rFonts w:ascii="Times New Roman" w:hAnsi="Times New Roman"/>
          <w:sz w:val="24"/>
          <w:szCs w:val="24"/>
        </w:rPr>
        <w:t>т</w:t>
      </w:r>
      <w:r w:rsidR="00995E82" w:rsidRPr="00E37281">
        <w:rPr>
          <w:rFonts w:ascii="Times New Roman" w:hAnsi="Times New Roman"/>
          <w:sz w:val="24"/>
          <w:szCs w:val="24"/>
        </w:rPr>
        <w:t>вии с основной общеобразовательной программой дошкольного образования.</w:t>
      </w:r>
    </w:p>
    <w:p w:rsidR="00995E82" w:rsidRPr="00E37281" w:rsidRDefault="00995E82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t>Для различных видов физической активности воспитанников в физкультурных уголках групп имеется спортивный игровой инвентарь для организации двигательной активности детей в течение дня, подвижных игр, индивидуальной работы с детьми. Оборудование для физического развития полифункционально, позволяет организовывать  разнообразные подвижные игры для подгруппы детей и индивидуальную работу с дошкольниками и обеспечить реализацию приор</w:t>
      </w:r>
      <w:r w:rsidRPr="00E37281">
        <w:rPr>
          <w:rFonts w:ascii="Times New Roman" w:hAnsi="Times New Roman"/>
          <w:sz w:val="24"/>
          <w:szCs w:val="24"/>
        </w:rPr>
        <w:t>и</w:t>
      </w:r>
      <w:r w:rsidRPr="00E37281">
        <w:rPr>
          <w:rFonts w:ascii="Times New Roman" w:hAnsi="Times New Roman"/>
          <w:sz w:val="24"/>
          <w:szCs w:val="24"/>
        </w:rPr>
        <w:t>тетного направления развития детей.</w:t>
      </w:r>
    </w:p>
    <w:p w:rsidR="00995E82" w:rsidRPr="00E37281" w:rsidRDefault="00995E82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t xml:space="preserve">Весь материал качественный и безопасный, находится в доступных для детей местах, что способствует повышению двигательной активности и позволяет организовать физкультурно-оздоровительную работу с детьми в соответствии с содержанием </w:t>
      </w:r>
      <w:r w:rsidR="000A132F">
        <w:rPr>
          <w:rFonts w:ascii="Times New Roman" w:hAnsi="Times New Roman"/>
          <w:sz w:val="24"/>
          <w:szCs w:val="24"/>
        </w:rPr>
        <w:t xml:space="preserve">основной </w:t>
      </w:r>
      <w:r w:rsidRPr="00E37281">
        <w:rPr>
          <w:rFonts w:ascii="Times New Roman" w:hAnsi="Times New Roman"/>
          <w:sz w:val="24"/>
          <w:szCs w:val="24"/>
        </w:rPr>
        <w:t>общеобразовательной программы дошкольного образования</w:t>
      </w:r>
      <w:r w:rsidR="000A132F">
        <w:rPr>
          <w:rFonts w:ascii="Times New Roman" w:hAnsi="Times New Roman"/>
          <w:sz w:val="24"/>
          <w:szCs w:val="24"/>
        </w:rPr>
        <w:t xml:space="preserve"> и </w:t>
      </w:r>
      <w:r w:rsidR="006309A3">
        <w:rPr>
          <w:rFonts w:ascii="Times New Roman" w:hAnsi="Times New Roman"/>
          <w:sz w:val="24"/>
          <w:szCs w:val="24"/>
        </w:rPr>
        <w:t xml:space="preserve">вариативной </w:t>
      </w:r>
      <w:r w:rsidR="000A132F">
        <w:rPr>
          <w:rFonts w:ascii="Times New Roman" w:hAnsi="Times New Roman"/>
          <w:sz w:val="24"/>
          <w:szCs w:val="24"/>
        </w:rPr>
        <w:t>программы</w:t>
      </w:r>
      <w:r w:rsidRPr="00E37281">
        <w:rPr>
          <w:rFonts w:ascii="Times New Roman" w:hAnsi="Times New Roman"/>
          <w:sz w:val="24"/>
          <w:szCs w:val="24"/>
        </w:rPr>
        <w:t xml:space="preserve"> «Как воспитать з</w:t>
      </w:r>
      <w:r w:rsidR="000A132F">
        <w:rPr>
          <w:rFonts w:ascii="Times New Roman" w:hAnsi="Times New Roman"/>
          <w:sz w:val="24"/>
          <w:szCs w:val="24"/>
        </w:rPr>
        <w:t>дорового ребё</w:t>
      </w:r>
      <w:r w:rsidR="000A132F">
        <w:rPr>
          <w:rFonts w:ascii="Times New Roman" w:hAnsi="Times New Roman"/>
          <w:sz w:val="24"/>
          <w:szCs w:val="24"/>
        </w:rPr>
        <w:t>н</w:t>
      </w:r>
      <w:r w:rsidR="000A132F">
        <w:rPr>
          <w:rFonts w:ascii="Times New Roman" w:hAnsi="Times New Roman"/>
          <w:sz w:val="24"/>
          <w:szCs w:val="24"/>
        </w:rPr>
        <w:t>ка» В.Г.Алямовской</w:t>
      </w:r>
      <w:r w:rsidRPr="00E37281">
        <w:rPr>
          <w:rFonts w:ascii="Times New Roman" w:hAnsi="Times New Roman"/>
          <w:sz w:val="24"/>
          <w:szCs w:val="24"/>
        </w:rPr>
        <w:t>, направленной на приоритетное осуществление физического развития восп</w:t>
      </w:r>
      <w:r w:rsidRPr="00E37281">
        <w:rPr>
          <w:rFonts w:ascii="Times New Roman" w:hAnsi="Times New Roman"/>
          <w:sz w:val="24"/>
          <w:szCs w:val="24"/>
        </w:rPr>
        <w:t>и</w:t>
      </w:r>
      <w:r w:rsidRPr="00E37281">
        <w:rPr>
          <w:rFonts w:ascii="Times New Roman" w:hAnsi="Times New Roman"/>
          <w:sz w:val="24"/>
          <w:szCs w:val="24"/>
        </w:rPr>
        <w:t>танников.</w:t>
      </w:r>
    </w:p>
    <w:p w:rsidR="00995E82" w:rsidRPr="00E37281" w:rsidRDefault="00995E82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t xml:space="preserve">Среда отличается динамичностью, многофункциональностью и обеспечивает </w:t>
      </w:r>
      <w:r w:rsidR="000A132F">
        <w:rPr>
          <w:rFonts w:ascii="Times New Roman" w:hAnsi="Times New Roman"/>
          <w:sz w:val="24"/>
          <w:szCs w:val="24"/>
        </w:rPr>
        <w:t>психологич</w:t>
      </w:r>
      <w:r w:rsidR="000A132F">
        <w:rPr>
          <w:rFonts w:ascii="Times New Roman" w:hAnsi="Times New Roman"/>
          <w:sz w:val="24"/>
          <w:szCs w:val="24"/>
        </w:rPr>
        <w:t>е</w:t>
      </w:r>
      <w:r w:rsidR="000A132F">
        <w:rPr>
          <w:rFonts w:ascii="Times New Roman" w:hAnsi="Times New Roman"/>
          <w:sz w:val="24"/>
          <w:szCs w:val="24"/>
        </w:rPr>
        <w:t>ский</w:t>
      </w:r>
      <w:r w:rsidRPr="00E37281">
        <w:rPr>
          <w:rFonts w:ascii="Times New Roman" w:hAnsi="Times New Roman"/>
          <w:sz w:val="24"/>
          <w:szCs w:val="24"/>
        </w:rPr>
        <w:t xml:space="preserve"> и эмоциональный комфорт в соответствии с потребностями детей. Оформление предметной среды соответствует требованиям СанПиН по цветовой гамме, расположению предметов мебели в пространстве групповых и спален. Оснащение предметно-развивающей среды игровыми разв</w:t>
      </w:r>
      <w:r w:rsidRPr="00E37281">
        <w:rPr>
          <w:rFonts w:ascii="Times New Roman" w:hAnsi="Times New Roman"/>
          <w:sz w:val="24"/>
          <w:szCs w:val="24"/>
        </w:rPr>
        <w:t>и</w:t>
      </w:r>
      <w:r w:rsidRPr="00E37281">
        <w:rPr>
          <w:rFonts w:ascii="Times New Roman" w:hAnsi="Times New Roman"/>
          <w:sz w:val="24"/>
          <w:szCs w:val="24"/>
        </w:rPr>
        <w:t>вающими пособиями учитывает необходимость совместной, индивидуальной деятельности детей и</w:t>
      </w:r>
      <w:r w:rsidR="000A132F">
        <w:rPr>
          <w:rFonts w:ascii="Times New Roman" w:hAnsi="Times New Roman"/>
          <w:sz w:val="24"/>
          <w:szCs w:val="24"/>
        </w:rPr>
        <w:t xml:space="preserve"> двигательной активности детей. </w:t>
      </w:r>
      <w:r w:rsidRPr="00E37281">
        <w:rPr>
          <w:rFonts w:ascii="Times New Roman" w:hAnsi="Times New Roman"/>
          <w:sz w:val="24"/>
          <w:szCs w:val="24"/>
        </w:rPr>
        <w:t>В игровых помещениях зоны оснащены передвижной мебелью, способствующей быстрой смене ситуации в игровом сюжете, игрушками, поделочными матери</w:t>
      </w:r>
      <w:r w:rsidRPr="00E37281">
        <w:rPr>
          <w:rFonts w:ascii="Times New Roman" w:hAnsi="Times New Roman"/>
          <w:sz w:val="24"/>
          <w:szCs w:val="24"/>
        </w:rPr>
        <w:t>а</w:t>
      </w:r>
      <w:r w:rsidRPr="00E37281">
        <w:rPr>
          <w:rFonts w:ascii="Times New Roman" w:hAnsi="Times New Roman"/>
          <w:sz w:val="24"/>
          <w:szCs w:val="24"/>
        </w:rPr>
        <w:t>лами, образцами прикладного народного творчества, иллюстративными материалами. Интерьер игровых помещений и цветовой дизайн дополняют друг друга. Всё это обеспечивает лёгкую ст</w:t>
      </w:r>
      <w:r w:rsidRPr="00E37281">
        <w:rPr>
          <w:rFonts w:ascii="Times New Roman" w:hAnsi="Times New Roman"/>
          <w:sz w:val="24"/>
          <w:szCs w:val="24"/>
        </w:rPr>
        <w:t>е</w:t>
      </w:r>
      <w:r w:rsidRPr="00E37281">
        <w:rPr>
          <w:rFonts w:ascii="Times New Roman" w:hAnsi="Times New Roman"/>
          <w:sz w:val="24"/>
          <w:szCs w:val="24"/>
        </w:rPr>
        <w:t xml:space="preserve">пень адаптации детей к дошкольному учреждению, снимает психологическую напряжённость. </w:t>
      </w:r>
    </w:p>
    <w:p w:rsidR="00995E82" w:rsidRDefault="00995E82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t>В групповых помещениях достаточно оборудования, дидактического и игрового материала, а так же средств обучения соответствующих реализуемым программам. В группах представлен и</w:t>
      </w:r>
      <w:r w:rsidRPr="00E37281">
        <w:rPr>
          <w:rFonts w:ascii="Times New Roman" w:hAnsi="Times New Roman"/>
          <w:sz w:val="24"/>
          <w:szCs w:val="24"/>
        </w:rPr>
        <w:t>л</w:t>
      </w:r>
      <w:r w:rsidRPr="00E37281">
        <w:rPr>
          <w:rFonts w:ascii="Times New Roman" w:hAnsi="Times New Roman"/>
          <w:sz w:val="24"/>
          <w:szCs w:val="24"/>
        </w:rPr>
        <w:t>люстративный материал, альбомы и художественная литература для обогащения детей впечатл</w:t>
      </w:r>
      <w:r w:rsidRPr="00E37281">
        <w:rPr>
          <w:rFonts w:ascii="Times New Roman" w:hAnsi="Times New Roman"/>
          <w:sz w:val="24"/>
          <w:szCs w:val="24"/>
        </w:rPr>
        <w:t>е</w:t>
      </w:r>
      <w:r w:rsidRPr="00E37281">
        <w:rPr>
          <w:rFonts w:ascii="Times New Roman" w:hAnsi="Times New Roman"/>
          <w:sz w:val="24"/>
          <w:szCs w:val="24"/>
        </w:rPr>
        <w:t xml:space="preserve">ниями. Имеются дидактические игры, сюжетные игровые наборы и игрушки для развития детей в разных видах деятельности, конструкторы и игровые строительные наборы, </w:t>
      </w:r>
      <w:r w:rsidR="00AE3E39">
        <w:rPr>
          <w:rFonts w:ascii="Times New Roman" w:hAnsi="Times New Roman"/>
          <w:sz w:val="24"/>
          <w:szCs w:val="24"/>
        </w:rPr>
        <w:t xml:space="preserve">наботры </w:t>
      </w:r>
      <w:r w:rsidRPr="00E37281">
        <w:rPr>
          <w:rFonts w:ascii="Times New Roman" w:hAnsi="Times New Roman"/>
          <w:sz w:val="24"/>
          <w:szCs w:val="24"/>
        </w:rPr>
        <w:t xml:space="preserve">природных материалов, </w:t>
      </w:r>
      <w:r w:rsidR="006F3827">
        <w:rPr>
          <w:rFonts w:ascii="Times New Roman" w:hAnsi="Times New Roman"/>
          <w:sz w:val="24"/>
          <w:szCs w:val="24"/>
        </w:rPr>
        <w:t>уголки экспериментирования</w:t>
      </w:r>
      <w:r w:rsidRPr="00E37281">
        <w:rPr>
          <w:rFonts w:ascii="Times New Roman" w:hAnsi="Times New Roman"/>
          <w:sz w:val="24"/>
          <w:szCs w:val="24"/>
        </w:rPr>
        <w:t>, игровое оборудование для игр малой подвижности, различные средства изодеятельности и организации индивидуальной физкультурной работы с детьми.</w:t>
      </w:r>
    </w:p>
    <w:p w:rsidR="00995E82" w:rsidRPr="005124AC" w:rsidRDefault="00995E82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4AC">
        <w:rPr>
          <w:rFonts w:ascii="Times New Roman" w:hAnsi="Times New Roman"/>
          <w:sz w:val="24"/>
          <w:szCs w:val="24"/>
        </w:rPr>
        <w:t>Дошкольное учреждение оснащено информационными и</w:t>
      </w:r>
      <w:r>
        <w:rPr>
          <w:rFonts w:ascii="Times New Roman" w:hAnsi="Times New Roman"/>
          <w:sz w:val="24"/>
          <w:szCs w:val="24"/>
        </w:rPr>
        <w:t xml:space="preserve"> материально-техническими ресу</w:t>
      </w:r>
      <w:r>
        <w:rPr>
          <w:rFonts w:ascii="Times New Roman" w:hAnsi="Times New Roman"/>
          <w:sz w:val="24"/>
          <w:szCs w:val="24"/>
        </w:rPr>
        <w:t>р</w:t>
      </w:r>
      <w:r w:rsidR="00AE3E39">
        <w:rPr>
          <w:rFonts w:ascii="Times New Roman" w:hAnsi="Times New Roman"/>
          <w:sz w:val="24"/>
          <w:szCs w:val="24"/>
        </w:rPr>
        <w:t>сами:</w:t>
      </w:r>
      <w:r w:rsidRPr="005124AC">
        <w:rPr>
          <w:rFonts w:ascii="Times New Roman" w:hAnsi="Times New Roman"/>
          <w:sz w:val="24"/>
          <w:szCs w:val="24"/>
        </w:rPr>
        <w:t xml:space="preserve"> </w:t>
      </w:r>
    </w:p>
    <w:p w:rsidR="00995E82" w:rsidRPr="005124AC" w:rsidRDefault="000F3782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Компьютеры – 4</w:t>
      </w:r>
      <w:r w:rsidR="00995E82" w:rsidRPr="005124A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</w:t>
      </w:r>
      <w:r w:rsidR="00995E82" w:rsidRPr="005124AC">
        <w:rPr>
          <w:rFonts w:ascii="Times New Roman" w:hAnsi="Times New Roman"/>
          <w:sz w:val="24"/>
          <w:szCs w:val="24"/>
        </w:rPr>
        <w:t xml:space="preserve"> ко</w:t>
      </w:r>
      <w:r w:rsidR="00995E82">
        <w:rPr>
          <w:rFonts w:ascii="Times New Roman" w:hAnsi="Times New Roman"/>
          <w:sz w:val="24"/>
          <w:szCs w:val="24"/>
        </w:rPr>
        <w:t>мпьютер</w:t>
      </w:r>
      <w:r>
        <w:rPr>
          <w:rFonts w:ascii="Times New Roman" w:hAnsi="Times New Roman"/>
          <w:sz w:val="24"/>
          <w:szCs w:val="24"/>
        </w:rPr>
        <w:t>а</w:t>
      </w:r>
      <w:r w:rsidR="00995E82">
        <w:rPr>
          <w:rFonts w:ascii="Times New Roman" w:hAnsi="Times New Roman"/>
          <w:sz w:val="24"/>
          <w:szCs w:val="24"/>
        </w:rPr>
        <w:t xml:space="preserve"> подключен</w:t>
      </w:r>
      <w:r w:rsidR="006F3827">
        <w:rPr>
          <w:rFonts w:ascii="Times New Roman" w:hAnsi="Times New Roman"/>
          <w:sz w:val="24"/>
          <w:szCs w:val="24"/>
        </w:rPr>
        <w:t>ы</w:t>
      </w:r>
      <w:r w:rsidR="00995E82">
        <w:rPr>
          <w:rFonts w:ascii="Times New Roman" w:hAnsi="Times New Roman"/>
          <w:sz w:val="24"/>
          <w:szCs w:val="24"/>
        </w:rPr>
        <w:t xml:space="preserve"> к сети Интернет</w:t>
      </w:r>
      <w:r w:rsidR="00995E82" w:rsidRPr="005124AC">
        <w:rPr>
          <w:rFonts w:ascii="Times New Roman" w:hAnsi="Times New Roman"/>
          <w:sz w:val="24"/>
          <w:szCs w:val="24"/>
        </w:rPr>
        <w:t>);</w:t>
      </w:r>
    </w:p>
    <w:p w:rsidR="00995E82" w:rsidRDefault="00995E82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4AC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6F3827">
        <w:rPr>
          <w:rFonts w:ascii="Times New Roman" w:hAnsi="Times New Roman"/>
          <w:sz w:val="24"/>
          <w:szCs w:val="24"/>
        </w:rPr>
        <w:t>МФУ</w:t>
      </w:r>
      <w:r w:rsidRPr="00512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6F3827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;</w:t>
      </w:r>
    </w:p>
    <w:p w:rsidR="00995E82" w:rsidRPr="005124AC" w:rsidRDefault="006F3827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Мультимедийный проектор – 2</w:t>
      </w:r>
      <w:r w:rsidR="00995E82">
        <w:rPr>
          <w:rFonts w:ascii="Times New Roman" w:hAnsi="Times New Roman"/>
          <w:sz w:val="24"/>
          <w:szCs w:val="24"/>
        </w:rPr>
        <w:t>;</w:t>
      </w:r>
    </w:p>
    <w:p w:rsidR="00995E82" w:rsidRPr="007939D2" w:rsidRDefault="00995E82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 xml:space="preserve">7. Телевизоры – </w:t>
      </w:r>
      <w:r w:rsidR="000F3782">
        <w:rPr>
          <w:rFonts w:ascii="Times New Roman" w:hAnsi="Times New Roman"/>
          <w:sz w:val="24"/>
          <w:szCs w:val="24"/>
        </w:rPr>
        <w:t>2</w:t>
      </w:r>
      <w:r w:rsidRPr="007939D2">
        <w:rPr>
          <w:rFonts w:ascii="Times New Roman" w:hAnsi="Times New Roman"/>
          <w:sz w:val="24"/>
          <w:szCs w:val="24"/>
        </w:rPr>
        <w:t>;</w:t>
      </w:r>
    </w:p>
    <w:p w:rsidR="00995E82" w:rsidRPr="007939D2" w:rsidRDefault="006F3827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>8. Магнитофоны – 2</w:t>
      </w:r>
      <w:r w:rsidR="00995E82" w:rsidRPr="007939D2">
        <w:rPr>
          <w:rFonts w:ascii="Times New Roman" w:hAnsi="Times New Roman"/>
          <w:sz w:val="24"/>
          <w:szCs w:val="24"/>
        </w:rPr>
        <w:t>;</w:t>
      </w:r>
    </w:p>
    <w:p w:rsidR="00995E82" w:rsidRPr="007939D2" w:rsidRDefault="006F3827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>9</w:t>
      </w:r>
      <w:r w:rsidR="00995E82" w:rsidRPr="007939D2">
        <w:rPr>
          <w:rFonts w:ascii="Times New Roman" w:hAnsi="Times New Roman"/>
          <w:sz w:val="24"/>
          <w:szCs w:val="24"/>
        </w:rPr>
        <w:t>. Музыка</w:t>
      </w:r>
      <w:r w:rsidRPr="007939D2">
        <w:rPr>
          <w:rFonts w:ascii="Times New Roman" w:hAnsi="Times New Roman"/>
          <w:sz w:val="24"/>
          <w:szCs w:val="24"/>
        </w:rPr>
        <w:t>льные центры – 3</w:t>
      </w:r>
      <w:r w:rsidR="00995E82" w:rsidRPr="007939D2">
        <w:rPr>
          <w:rFonts w:ascii="Times New Roman" w:hAnsi="Times New Roman"/>
          <w:sz w:val="24"/>
          <w:szCs w:val="24"/>
        </w:rPr>
        <w:t>;</w:t>
      </w:r>
    </w:p>
    <w:p w:rsidR="00995E82" w:rsidRPr="007939D2" w:rsidRDefault="006F3827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>10</w:t>
      </w:r>
      <w:r w:rsidR="00995E82" w:rsidRPr="007939D2">
        <w:rPr>
          <w:rFonts w:ascii="Times New Roman" w:hAnsi="Times New Roman"/>
          <w:sz w:val="24"/>
          <w:szCs w:val="24"/>
        </w:rPr>
        <w:t>. Аудиозаписи классических, современных, детских мелодий и песен;</w:t>
      </w:r>
    </w:p>
    <w:p w:rsidR="00995E82" w:rsidRPr="007939D2" w:rsidRDefault="006F3827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>11</w:t>
      </w:r>
      <w:r w:rsidR="00995E82" w:rsidRPr="007939D2">
        <w:rPr>
          <w:rFonts w:ascii="Times New Roman" w:hAnsi="Times New Roman"/>
          <w:sz w:val="24"/>
          <w:szCs w:val="24"/>
        </w:rPr>
        <w:t>. Фортепиано - 2;</w:t>
      </w:r>
    </w:p>
    <w:p w:rsidR="00995E82" w:rsidRPr="007939D2" w:rsidRDefault="006F3827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>12</w:t>
      </w:r>
      <w:r w:rsidR="00995E82" w:rsidRPr="007939D2">
        <w:rPr>
          <w:rFonts w:ascii="Times New Roman" w:hAnsi="Times New Roman"/>
          <w:sz w:val="24"/>
          <w:szCs w:val="24"/>
        </w:rPr>
        <w:t>. Детские музыкальные инструменты</w:t>
      </w:r>
      <w:r w:rsidR="00AE3E39" w:rsidRPr="007939D2">
        <w:rPr>
          <w:rFonts w:ascii="Times New Roman" w:hAnsi="Times New Roman"/>
          <w:sz w:val="24"/>
          <w:szCs w:val="24"/>
        </w:rPr>
        <w:t xml:space="preserve"> для индивидуальной и подгрупповой работы</w:t>
      </w:r>
      <w:r w:rsidR="00995E82" w:rsidRPr="007939D2">
        <w:rPr>
          <w:rFonts w:ascii="Times New Roman" w:hAnsi="Times New Roman"/>
          <w:sz w:val="24"/>
          <w:szCs w:val="24"/>
        </w:rPr>
        <w:t>;</w:t>
      </w:r>
    </w:p>
    <w:p w:rsidR="00995E82" w:rsidRPr="007939D2" w:rsidRDefault="006F3827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>13</w:t>
      </w:r>
      <w:r w:rsidR="00995E82" w:rsidRPr="007939D2">
        <w:rPr>
          <w:rFonts w:ascii="Times New Roman" w:hAnsi="Times New Roman"/>
          <w:sz w:val="24"/>
          <w:szCs w:val="24"/>
        </w:rPr>
        <w:t>. Спортивно-игровое оборудование</w:t>
      </w:r>
      <w:r w:rsidR="00AE3E39" w:rsidRPr="007939D2">
        <w:rPr>
          <w:rFonts w:ascii="Times New Roman" w:hAnsi="Times New Roman"/>
          <w:sz w:val="24"/>
          <w:szCs w:val="24"/>
        </w:rPr>
        <w:t xml:space="preserve"> в группах и на прогулочных площадках</w:t>
      </w:r>
      <w:r w:rsidR="00995E82" w:rsidRPr="007939D2">
        <w:rPr>
          <w:rFonts w:ascii="Times New Roman" w:hAnsi="Times New Roman"/>
          <w:sz w:val="24"/>
          <w:szCs w:val="24"/>
        </w:rPr>
        <w:t>;</w:t>
      </w:r>
    </w:p>
    <w:p w:rsidR="00995E82" w:rsidRPr="007939D2" w:rsidRDefault="00995E82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>1</w:t>
      </w:r>
      <w:r w:rsidR="006F3827" w:rsidRPr="007939D2">
        <w:rPr>
          <w:rFonts w:ascii="Times New Roman" w:hAnsi="Times New Roman"/>
          <w:sz w:val="24"/>
          <w:szCs w:val="24"/>
        </w:rPr>
        <w:t>4</w:t>
      </w:r>
      <w:r w:rsidRPr="007939D2">
        <w:rPr>
          <w:rFonts w:ascii="Times New Roman" w:hAnsi="Times New Roman"/>
          <w:sz w:val="24"/>
          <w:szCs w:val="24"/>
        </w:rPr>
        <w:t>. Иллюстративный материал (репродукции классических произведений живописи, сюже</w:t>
      </w:r>
      <w:r w:rsidRPr="007939D2">
        <w:rPr>
          <w:rFonts w:ascii="Times New Roman" w:hAnsi="Times New Roman"/>
          <w:sz w:val="24"/>
          <w:szCs w:val="24"/>
        </w:rPr>
        <w:t>т</w:t>
      </w:r>
      <w:r w:rsidRPr="007939D2">
        <w:rPr>
          <w:rFonts w:ascii="Times New Roman" w:hAnsi="Times New Roman"/>
          <w:sz w:val="24"/>
          <w:szCs w:val="24"/>
        </w:rPr>
        <w:t>ные и предметные картинки, пейзажные иллюстрации и т.д.);</w:t>
      </w:r>
    </w:p>
    <w:p w:rsidR="00995E82" w:rsidRPr="007939D2" w:rsidRDefault="006F3827" w:rsidP="006F3827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>15</w:t>
      </w:r>
      <w:r w:rsidR="00995E82" w:rsidRPr="007939D2">
        <w:rPr>
          <w:rFonts w:ascii="Times New Roman" w:hAnsi="Times New Roman"/>
          <w:sz w:val="24"/>
          <w:szCs w:val="24"/>
        </w:rPr>
        <w:t>. Библиотека детской литературы;</w:t>
      </w:r>
    </w:p>
    <w:p w:rsidR="00995E82" w:rsidRPr="00E37281" w:rsidRDefault="00AE3E39" w:rsidP="00995E82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материально-технической базы</w:t>
      </w:r>
      <w:r w:rsidR="00995E82" w:rsidRPr="00E37281">
        <w:rPr>
          <w:rFonts w:ascii="Times New Roman" w:hAnsi="Times New Roman"/>
          <w:sz w:val="24"/>
          <w:szCs w:val="24"/>
        </w:rPr>
        <w:t xml:space="preserve">: ежегодно проводимые косметические ремонты позволяют поддерживать помещения на должном уровне. Все помещения ДОУ снабжены </w:t>
      </w:r>
      <w:r w:rsidR="00995E82" w:rsidRPr="000D2F3E">
        <w:rPr>
          <w:rFonts w:ascii="Times New Roman" w:hAnsi="Times New Roman"/>
          <w:sz w:val="24"/>
          <w:szCs w:val="24"/>
        </w:rPr>
        <w:t>совр</w:t>
      </w:r>
      <w:r w:rsidR="00995E82" w:rsidRPr="000D2F3E">
        <w:rPr>
          <w:rFonts w:ascii="Times New Roman" w:hAnsi="Times New Roman"/>
          <w:sz w:val="24"/>
          <w:szCs w:val="24"/>
        </w:rPr>
        <w:t>е</w:t>
      </w:r>
      <w:r w:rsidR="00995E82" w:rsidRPr="000D2F3E">
        <w:rPr>
          <w:rFonts w:ascii="Times New Roman" w:hAnsi="Times New Roman"/>
          <w:sz w:val="24"/>
          <w:szCs w:val="24"/>
        </w:rPr>
        <w:t xml:space="preserve">менной </w:t>
      </w:r>
      <w:r w:rsidR="006F3827">
        <w:rPr>
          <w:rFonts w:ascii="Times New Roman" w:hAnsi="Times New Roman"/>
          <w:sz w:val="24"/>
          <w:szCs w:val="24"/>
        </w:rPr>
        <w:t>пожарной сигнализацией, системами оповещения и управления эвакуацией. Все входы, кабинеты  оборудованы охранной сигнализацией. Установлены системы видеонаблюдения и ко</w:t>
      </w:r>
      <w:r w:rsidR="006F3827">
        <w:rPr>
          <w:rFonts w:ascii="Times New Roman" w:hAnsi="Times New Roman"/>
          <w:sz w:val="24"/>
          <w:szCs w:val="24"/>
        </w:rPr>
        <w:t>н</w:t>
      </w:r>
      <w:r w:rsidR="006F3827">
        <w:rPr>
          <w:rFonts w:ascii="Times New Roman" w:hAnsi="Times New Roman"/>
          <w:sz w:val="24"/>
          <w:szCs w:val="24"/>
        </w:rPr>
        <w:t xml:space="preserve">троля доступа. </w:t>
      </w:r>
      <w:r w:rsidR="00946997">
        <w:rPr>
          <w:rFonts w:ascii="Times New Roman" w:hAnsi="Times New Roman"/>
          <w:sz w:val="24"/>
          <w:szCs w:val="24"/>
        </w:rPr>
        <w:t xml:space="preserve">Во всех помещениях </w:t>
      </w:r>
      <w:r w:rsidR="00995E82" w:rsidRPr="000D2F3E">
        <w:rPr>
          <w:rFonts w:ascii="Times New Roman" w:hAnsi="Times New Roman"/>
          <w:sz w:val="24"/>
          <w:szCs w:val="24"/>
        </w:rPr>
        <w:t>обновлена мебель</w:t>
      </w:r>
      <w:r w:rsidR="00995E82" w:rsidRPr="002C4412">
        <w:rPr>
          <w:rFonts w:ascii="Times New Roman" w:hAnsi="Times New Roman"/>
          <w:color w:val="FF0000"/>
          <w:sz w:val="24"/>
          <w:szCs w:val="24"/>
        </w:rPr>
        <w:t>.</w:t>
      </w:r>
    </w:p>
    <w:p w:rsidR="00D50426" w:rsidRPr="00AC5CAB" w:rsidRDefault="00995E82" w:rsidP="00995E82">
      <w:pPr>
        <w:ind w:firstLine="600"/>
        <w:rPr>
          <w:rFonts w:eastAsia="Calibri"/>
          <w:b/>
          <w:sz w:val="24"/>
          <w:szCs w:val="24"/>
          <w:lang w:eastAsia="en-US"/>
        </w:rPr>
      </w:pPr>
      <w:r w:rsidRPr="00E37281">
        <w:rPr>
          <w:sz w:val="24"/>
          <w:szCs w:val="24"/>
        </w:rPr>
        <w:t>Развивающая среда всего ДОУ постоянно изменяется, в коридорах и холлах оформляются детские выставки продуктивных видов деятельности, стенды, фотовыставки разнообр</w:t>
      </w:r>
      <w:r w:rsidR="00AE3E39">
        <w:rPr>
          <w:sz w:val="24"/>
          <w:szCs w:val="24"/>
        </w:rPr>
        <w:t>азной тем</w:t>
      </w:r>
      <w:r w:rsidR="00AE3E39">
        <w:rPr>
          <w:sz w:val="24"/>
          <w:szCs w:val="24"/>
        </w:rPr>
        <w:t>а</w:t>
      </w:r>
      <w:r w:rsidR="00AE3E39">
        <w:rPr>
          <w:sz w:val="24"/>
          <w:szCs w:val="24"/>
        </w:rPr>
        <w:t>тики для детей</w:t>
      </w:r>
      <w:r w:rsidRPr="00E37281">
        <w:rPr>
          <w:sz w:val="24"/>
          <w:szCs w:val="24"/>
        </w:rPr>
        <w:t>, родителей и коллектива ДОУ</w:t>
      </w:r>
    </w:p>
    <w:p w:rsidR="00D50426" w:rsidRPr="00AC5CAB" w:rsidRDefault="00D50426" w:rsidP="00D50426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211DCE" w:rsidRPr="00AC5CAB" w:rsidRDefault="00211DCE" w:rsidP="005A6716">
      <w:pPr>
        <w:ind w:firstLine="851"/>
        <w:jc w:val="both"/>
        <w:rPr>
          <w:sz w:val="24"/>
          <w:szCs w:val="24"/>
        </w:rPr>
      </w:pPr>
    </w:p>
    <w:p w:rsidR="00350F54" w:rsidRPr="00AC5CAB" w:rsidRDefault="00350F54" w:rsidP="00350F54">
      <w:pPr>
        <w:pStyle w:val="a4"/>
        <w:ind w:left="0" w:firstLine="851"/>
        <w:jc w:val="both"/>
        <w:rPr>
          <w:sz w:val="24"/>
          <w:szCs w:val="24"/>
        </w:rPr>
      </w:pPr>
      <w:r w:rsidRPr="00AC5CAB">
        <w:rPr>
          <w:b/>
          <w:sz w:val="24"/>
          <w:szCs w:val="24"/>
        </w:rPr>
        <w:t>Обеспечение комплексной безопасности всех участников образовательного процесса</w:t>
      </w:r>
      <w:r w:rsidRPr="00AC5CAB">
        <w:rPr>
          <w:sz w:val="24"/>
          <w:szCs w:val="24"/>
        </w:rPr>
        <w:t xml:space="preserve">  осуществляется согласно нормативно-правовым документам по следующим направлениям:</w:t>
      </w:r>
    </w:p>
    <w:p w:rsidR="00350F54" w:rsidRPr="00AC5CAB" w:rsidRDefault="00350F54" w:rsidP="009F29AB">
      <w:pPr>
        <w:ind w:firstLine="300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обеспечение безопасных условий труда работников ДОУ;</w:t>
      </w:r>
    </w:p>
    <w:p w:rsidR="00350F54" w:rsidRPr="00AC5CAB" w:rsidRDefault="00350F54" w:rsidP="009F29AB">
      <w:pPr>
        <w:ind w:firstLine="300"/>
        <w:jc w:val="both"/>
        <w:rPr>
          <w:sz w:val="24"/>
          <w:szCs w:val="24"/>
        </w:rPr>
      </w:pPr>
      <w:r w:rsidRPr="00AC5CAB">
        <w:rPr>
          <w:sz w:val="24"/>
          <w:szCs w:val="24"/>
        </w:rPr>
        <w:t xml:space="preserve">- обеспечение охраны </w:t>
      </w:r>
      <w:r w:rsidR="00946997">
        <w:rPr>
          <w:sz w:val="24"/>
          <w:szCs w:val="24"/>
        </w:rPr>
        <w:t>жизни и здоровья воспитанников</w:t>
      </w:r>
      <w:r w:rsidRPr="00AC5CAB">
        <w:rPr>
          <w:sz w:val="24"/>
          <w:szCs w:val="24"/>
        </w:rPr>
        <w:t>;</w:t>
      </w:r>
    </w:p>
    <w:p w:rsidR="00350F54" w:rsidRPr="00AC5CAB" w:rsidRDefault="00350F54" w:rsidP="009F29AB">
      <w:pPr>
        <w:ind w:firstLine="300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пожарная безопасность;</w:t>
      </w:r>
    </w:p>
    <w:p w:rsidR="00350F54" w:rsidRPr="00AC5CAB" w:rsidRDefault="00350F54" w:rsidP="009F29AB">
      <w:pPr>
        <w:ind w:firstLine="300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предупреждение и ликвидация чрезвычайных ситуаций;</w:t>
      </w:r>
    </w:p>
    <w:p w:rsidR="00350F54" w:rsidRPr="00AC5CAB" w:rsidRDefault="00350F54" w:rsidP="009F29AB">
      <w:pPr>
        <w:ind w:firstLine="300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антитеррористическая защита;</w:t>
      </w:r>
    </w:p>
    <w:p w:rsidR="00350F54" w:rsidRPr="00AC5CAB" w:rsidRDefault="00350F54" w:rsidP="009F29AB">
      <w:pPr>
        <w:ind w:firstLine="300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выполнение санитарного законодательства.</w:t>
      </w:r>
    </w:p>
    <w:p w:rsidR="005A6716" w:rsidRPr="00AC5CAB" w:rsidRDefault="005A6716" w:rsidP="009F29AB">
      <w:pPr>
        <w:ind w:firstLine="300"/>
        <w:jc w:val="both"/>
        <w:rPr>
          <w:sz w:val="24"/>
          <w:szCs w:val="24"/>
        </w:rPr>
      </w:pPr>
      <w:r w:rsidRPr="00AC5CAB">
        <w:rPr>
          <w:sz w:val="24"/>
          <w:szCs w:val="24"/>
        </w:rPr>
        <w:t>Для обеспечения антитеррористической и пожарной безопасности всех участников образов</w:t>
      </w:r>
      <w:r w:rsidRPr="00AC5CAB">
        <w:rPr>
          <w:sz w:val="24"/>
          <w:szCs w:val="24"/>
        </w:rPr>
        <w:t>а</w:t>
      </w:r>
      <w:r w:rsidRPr="00AC5CAB">
        <w:rPr>
          <w:sz w:val="24"/>
          <w:szCs w:val="24"/>
        </w:rPr>
        <w:t>тельного  процесса:</w:t>
      </w:r>
    </w:p>
    <w:p w:rsidR="005A6716" w:rsidRPr="00AC5CAB" w:rsidRDefault="00946997" w:rsidP="009F29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6716" w:rsidRPr="00AC5CAB">
        <w:rPr>
          <w:sz w:val="24"/>
          <w:szCs w:val="24"/>
        </w:rPr>
        <w:t xml:space="preserve">помещения снабжены </w:t>
      </w:r>
      <w:r w:rsidR="006309A3">
        <w:rPr>
          <w:sz w:val="24"/>
          <w:szCs w:val="24"/>
        </w:rPr>
        <w:t>автоматической</w:t>
      </w:r>
      <w:r w:rsidR="005A6716" w:rsidRPr="00AC5CAB">
        <w:rPr>
          <w:sz w:val="24"/>
          <w:szCs w:val="24"/>
        </w:rPr>
        <w:t xml:space="preserve"> пожарной сигнализацией;</w:t>
      </w:r>
    </w:p>
    <w:p w:rsidR="005A6716" w:rsidRDefault="005A6716" w:rsidP="009F29AB">
      <w:pPr>
        <w:tabs>
          <w:tab w:val="left" w:pos="5400"/>
        </w:tabs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имеется система оповещения людей о пожаре</w:t>
      </w:r>
      <w:r w:rsidR="00F704D1">
        <w:rPr>
          <w:sz w:val="24"/>
          <w:szCs w:val="24"/>
        </w:rPr>
        <w:t xml:space="preserve"> и управления эвакуацией</w:t>
      </w:r>
      <w:r w:rsidRPr="00AC5CAB">
        <w:rPr>
          <w:sz w:val="24"/>
          <w:szCs w:val="24"/>
        </w:rPr>
        <w:t xml:space="preserve">; </w:t>
      </w:r>
    </w:p>
    <w:p w:rsidR="005A6716" w:rsidRPr="00AC5CAB" w:rsidRDefault="005A6716" w:rsidP="009F29AB">
      <w:pPr>
        <w:jc w:val="both"/>
        <w:rPr>
          <w:sz w:val="24"/>
          <w:szCs w:val="24"/>
        </w:rPr>
      </w:pPr>
      <w:r w:rsidRPr="00AC5CAB">
        <w:rPr>
          <w:sz w:val="24"/>
          <w:szCs w:val="24"/>
        </w:rPr>
        <w:t xml:space="preserve">- </w:t>
      </w:r>
      <w:r w:rsidR="00946997">
        <w:rPr>
          <w:sz w:val="24"/>
          <w:szCs w:val="24"/>
        </w:rPr>
        <w:t xml:space="preserve">установлена система контроля доступа </w:t>
      </w:r>
      <w:r w:rsidRPr="00AC5CAB">
        <w:rPr>
          <w:sz w:val="24"/>
          <w:szCs w:val="24"/>
        </w:rPr>
        <w:t>в Учреждение;</w:t>
      </w:r>
    </w:p>
    <w:p w:rsidR="005A6716" w:rsidRPr="00AC5CAB" w:rsidRDefault="005A6716" w:rsidP="009F29AB">
      <w:pPr>
        <w:jc w:val="both"/>
        <w:rPr>
          <w:sz w:val="24"/>
          <w:szCs w:val="24"/>
        </w:rPr>
      </w:pPr>
      <w:r w:rsidRPr="00AC5CAB">
        <w:rPr>
          <w:sz w:val="24"/>
          <w:szCs w:val="24"/>
        </w:rPr>
        <w:t xml:space="preserve">- имеется тревожная кнопка, </w:t>
      </w:r>
    </w:p>
    <w:p w:rsidR="005A6716" w:rsidRPr="00AC5CAB" w:rsidRDefault="005A6716" w:rsidP="009F29AB">
      <w:pPr>
        <w:jc w:val="both"/>
        <w:rPr>
          <w:sz w:val="24"/>
          <w:szCs w:val="24"/>
        </w:rPr>
      </w:pPr>
      <w:r w:rsidRPr="00AC5CAB">
        <w:rPr>
          <w:sz w:val="24"/>
          <w:szCs w:val="24"/>
        </w:rPr>
        <w:t xml:space="preserve">- </w:t>
      </w:r>
      <w:r w:rsidR="00622E5F">
        <w:rPr>
          <w:sz w:val="24"/>
          <w:szCs w:val="24"/>
        </w:rPr>
        <w:t xml:space="preserve">имеются </w:t>
      </w:r>
      <w:r w:rsidRPr="00AC5CAB">
        <w:rPr>
          <w:sz w:val="24"/>
          <w:szCs w:val="24"/>
        </w:rPr>
        <w:t>запасные выходы между групповыми ячейками;</w:t>
      </w:r>
    </w:p>
    <w:p w:rsidR="000F3782" w:rsidRDefault="005A6716" w:rsidP="009F29AB">
      <w:pPr>
        <w:tabs>
          <w:tab w:val="left" w:pos="5400"/>
        </w:tabs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имеются первичные средства пожаротушения</w:t>
      </w:r>
      <w:r w:rsidR="00946997">
        <w:rPr>
          <w:sz w:val="24"/>
          <w:szCs w:val="24"/>
        </w:rPr>
        <w:t xml:space="preserve"> </w:t>
      </w:r>
    </w:p>
    <w:p w:rsidR="005A6716" w:rsidRPr="00AC5CAB" w:rsidRDefault="005A6716" w:rsidP="009F29AB">
      <w:pPr>
        <w:tabs>
          <w:tab w:val="left" w:pos="5400"/>
        </w:tabs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эвакуационные выходы с легко открывающимися запорами;</w:t>
      </w:r>
    </w:p>
    <w:p w:rsidR="005A6716" w:rsidRPr="00AC5CAB" w:rsidRDefault="005A6716" w:rsidP="009F29AB">
      <w:pPr>
        <w:jc w:val="both"/>
        <w:rPr>
          <w:sz w:val="24"/>
          <w:szCs w:val="24"/>
        </w:rPr>
      </w:pPr>
      <w:r w:rsidRPr="00AC5CAB">
        <w:rPr>
          <w:sz w:val="24"/>
          <w:szCs w:val="24"/>
        </w:rPr>
        <w:t xml:space="preserve">- </w:t>
      </w:r>
      <w:r w:rsidR="00946997">
        <w:rPr>
          <w:sz w:val="24"/>
          <w:szCs w:val="24"/>
        </w:rPr>
        <w:t>установлены</w:t>
      </w:r>
      <w:r w:rsidRPr="00AC5CAB">
        <w:rPr>
          <w:sz w:val="24"/>
          <w:szCs w:val="24"/>
        </w:rPr>
        <w:t xml:space="preserve"> </w:t>
      </w:r>
      <w:r w:rsidR="00946997">
        <w:rPr>
          <w:sz w:val="24"/>
          <w:szCs w:val="24"/>
        </w:rPr>
        <w:t xml:space="preserve">планы </w:t>
      </w:r>
      <w:r w:rsidRPr="00AC5CAB">
        <w:rPr>
          <w:sz w:val="24"/>
          <w:szCs w:val="24"/>
        </w:rPr>
        <w:t>эвакуации</w:t>
      </w:r>
      <w:r w:rsidR="00946997">
        <w:rPr>
          <w:sz w:val="24"/>
          <w:szCs w:val="24"/>
        </w:rPr>
        <w:t>, соответствующие требованиям ППР</w:t>
      </w:r>
      <w:r w:rsidRPr="00AC5CAB">
        <w:rPr>
          <w:sz w:val="24"/>
          <w:szCs w:val="24"/>
        </w:rPr>
        <w:t>;</w:t>
      </w:r>
    </w:p>
    <w:p w:rsidR="005A6716" w:rsidRPr="00AC5CAB" w:rsidRDefault="005A6716" w:rsidP="009F29AB">
      <w:pPr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имеются запасные и рабочие комплекты ключей от всех помещений;</w:t>
      </w:r>
    </w:p>
    <w:p w:rsidR="005A6716" w:rsidRPr="00AC5CAB" w:rsidRDefault="005A6716" w:rsidP="009F29AB">
      <w:pPr>
        <w:jc w:val="both"/>
        <w:rPr>
          <w:i/>
          <w:iCs/>
          <w:sz w:val="24"/>
          <w:szCs w:val="24"/>
        </w:rPr>
      </w:pPr>
      <w:r w:rsidRPr="00AC5CAB">
        <w:rPr>
          <w:sz w:val="24"/>
          <w:szCs w:val="24"/>
        </w:rPr>
        <w:t>- установлены доводчики на дверях путей эвакуации;</w:t>
      </w:r>
    </w:p>
    <w:p w:rsidR="005A6716" w:rsidRPr="00AC5CAB" w:rsidRDefault="005A6716" w:rsidP="009F29AB">
      <w:pPr>
        <w:tabs>
          <w:tab w:val="left" w:pos="360"/>
        </w:tabs>
        <w:jc w:val="both"/>
        <w:rPr>
          <w:sz w:val="24"/>
          <w:szCs w:val="24"/>
        </w:rPr>
      </w:pPr>
      <w:r w:rsidRPr="00AC5CAB">
        <w:rPr>
          <w:sz w:val="24"/>
          <w:szCs w:val="24"/>
        </w:rPr>
        <w:t xml:space="preserve">- </w:t>
      </w:r>
      <w:r w:rsidR="00946997">
        <w:rPr>
          <w:sz w:val="24"/>
          <w:szCs w:val="24"/>
        </w:rPr>
        <w:t>установлено новое ограждение территории (2009)</w:t>
      </w:r>
      <w:r w:rsidRPr="00AC5CAB">
        <w:rPr>
          <w:sz w:val="24"/>
          <w:szCs w:val="24"/>
        </w:rPr>
        <w:t>;</w:t>
      </w:r>
    </w:p>
    <w:p w:rsidR="005A6716" w:rsidRDefault="005A6716" w:rsidP="009F29AB">
      <w:pPr>
        <w:tabs>
          <w:tab w:val="left" w:pos="360"/>
        </w:tabs>
        <w:jc w:val="both"/>
        <w:rPr>
          <w:sz w:val="24"/>
          <w:szCs w:val="24"/>
        </w:rPr>
      </w:pPr>
      <w:r w:rsidRPr="00AC5CAB">
        <w:rPr>
          <w:sz w:val="24"/>
          <w:szCs w:val="24"/>
        </w:rPr>
        <w:t>- установлены камеры внутреннего видеонаблюдения.</w:t>
      </w:r>
    </w:p>
    <w:p w:rsidR="00F704D1" w:rsidRPr="00AC5CAB" w:rsidRDefault="00F704D1" w:rsidP="009F29AB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НАСФ полностью укомплектованы средствами индивидуальной защиты.</w:t>
      </w:r>
    </w:p>
    <w:p w:rsidR="00350F54" w:rsidRPr="00AC5CAB" w:rsidRDefault="00350F54" w:rsidP="008B71D6">
      <w:pPr>
        <w:pStyle w:val="Style4"/>
        <w:spacing w:line="274" w:lineRule="exact"/>
        <w:ind w:firstLine="600"/>
        <w:jc w:val="both"/>
      </w:pPr>
      <w:r w:rsidRPr="00AC5CAB">
        <w:t xml:space="preserve">По плану </w:t>
      </w:r>
      <w:r w:rsidR="00F704D1">
        <w:t>2 раза в год</w:t>
      </w:r>
      <w:r w:rsidRPr="00AC5CAB">
        <w:t xml:space="preserve"> проводятся тренировочные занятия по эвакуации с детьми и персон</w:t>
      </w:r>
      <w:r w:rsidRPr="00AC5CAB">
        <w:t>а</w:t>
      </w:r>
      <w:r w:rsidRPr="00AC5CAB">
        <w:t>лом ДОУ для отработки устойчивых навыков безопасного поведения в условиях</w:t>
      </w:r>
      <w:r w:rsidR="00F704D1">
        <w:t xml:space="preserve"> ЧС</w:t>
      </w:r>
      <w:r w:rsidRPr="00AC5CAB">
        <w:t>.</w:t>
      </w:r>
    </w:p>
    <w:p w:rsidR="00DE4AA0" w:rsidRDefault="00DE4AA0" w:rsidP="00DE4AA0">
      <w:pPr>
        <w:ind w:firstLine="851"/>
        <w:jc w:val="both"/>
        <w:rPr>
          <w:i/>
          <w:sz w:val="24"/>
          <w:szCs w:val="24"/>
        </w:rPr>
      </w:pPr>
      <w:r w:rsidRPr="00AC5CAB">
        <w:rPr>
          <w:i/>
          <w:sz w:val="24"/>
          <w:szCs w:val="24"/>
        </w:rPr>
        <w:t>По результатам мониторинга реализации Программы по обеспечению комплексной без</w:t>
      </w:r>
      <w:r w:rsidRPr="00AC5CAB">
        <w:rPr>
          <w:i/>
          <w:sz w:val="24"/>
          <w:szCs w:val="24"/>
        </w:rPr>
        <w:t>о</w:t>
      </w:r>
      <w:r w:rsidRPr="00AC5CAB">
        <w:rPr>
          <w:i/>
          <w:sz w:val="24"/>
          <w:szCs w:val="24"/>
        </w:rPr>
        <w:t>пасности, охватывающий все стороны системы безопасности, можно сделать вывод о ее реал</w:t>
      </w:r>
      <w:r w:rsidRPr="00AC5CAB">
        <w:rPr>
          <w:i/>
          <w:sz w:val="24"/>
          <w:szCs w:val="24"/>
        </w:rPr>
        <w:t>и</w:t>
      </w:r>
      <w:r w:rsidRPr="00AC5CAB">
        <w:rPr>
          <w:i/>
          <w:sz w:val="24"/>
          <w:szCs w:val="24"/>
        </w:rPr>
        <w:t xml:space="preserve">зации на достаточном уровне. </w:t>
      </w:r>
    </w:p>
    <w:p w:rsidR="005A6716" w:rsidRPr="00AC5CAB" w:rsidRDefault="005A6716" w:rsidP="00DE4AA0">
      <w:pPr>
        <w:ind w:firstLine="851"/>
        <w:jc w:val="both"/>
        <w:rPr>
          <w:sz w:val="24"/>
          <w:szCs w:val="24"/>
        </w:rPr>
      </w:pPr>
      <w:r w:rsidRPr="00AC5CAB">
        <w:rPr>
          <w:b/>
          <w:sz w:val="24"/>
          <w:szCs w:val="24"/>
        </w:rPr>
        <w:t>Медицинское обслуживание воспитанников ДОУ</w:t>
      </w:r>
      <w:r w:rsidRPr="00AC5CAB">
        <w:rPr>
          <w:sz w:val="24"/>
          <w:szCs w:val="24"/>
        </w:rPr>
        <w:t xml:space="preserve"> осуществляется в соответствии с СанПиН, </w:t>
      </w:r>
      <w:r w:rsidR="00F704D1">
        <w:rPr>
          <w:sz w:val="24"/>
          <w:szCs w:val="24"/>
        </w:rPr>
        <w:t>на основании медицинской лицензии проводятся лечебно профилактические меропри</w:t>
      </w:r>
      <w:r w:rsidR="00F704D1">
        <w:rPr>
          <w:sz w:val="24"/>
          <w:szCs w:val="24"/>
        </w:rPr>
        <w:t>я</w:t>
      </w:r>
      <w:r w:rsidR="00F704D1">
        <w:rPr>
          <w:sz w:val="24"/>
          <w:szCs w:val="24"/>
        </w:rPr>
        <w:t>тия и массаж.</w:t>
      </w:r>
    </w:p>
    <w:p w:rsidR="00741D05" w:rsidRDefault="003A0674" w:rsidP="003A0674">
      <w:pPr>
        <w:ind w:firstLine="567"/>
        <w:jc w:val="both"/>
        <w:rPr>
          <w:sz w:val="24"/>
          <w:szCs w:val="24"/>
        </w:rPr>
      </w:pPr>
      <w:r w:rsidRPr="00B97BA7">
        <w:rPr>
          <w:sz w:val="24"/>
          <w:szCs w:val="24"/>
        </w:rPr>
        <w:lastRenderedPageBreak/>
        <w:t>Мед</w:t>
      </w:r>
      <w:r w:rsidR="00F704D1">
        <w:rPr>
          <w:sz w:val="24"/>
          <w:szCs w:val="24"/>
        </w:rPr>
        <w:t xml:space="preserve">ицинский </w:t>
      </w:r>
      <w:r w:rsidRPr="00B97BA7">
        <w:rPr>
          <w:sz w:val="24"/>
          <w:szCs w:val="24"/>
        </w:rPr>
        <w:t>персонал  совместно с администрацией детского сада несёт ответственность за здоровье и физическое развитие детей, проведение лечебно-профилактических мероприятий, с</w:t>
      </w:r>
      <w:r w:rsidRPr="00B97BA7">
        <w:rPr>
          <w:sz w:val="24"/>
          <w:szCs w:val="24"/>
        </w:rPr>
        <w:t>о</w:t>
      </w:r>
      <w:r w:rsidRPr="00B97BA7">
        <w:rPr>
          <w:sz w:val="24"/>
          <w:szCs w:val="24"/>
        </w:rPr>
        <w:t xml:space="preserve">блюдение санитарно-гигиенических норм, режима и качества питания. </w:t>
      </w:r>
    </w:p>
    <w:p w:rsidR="00741D05" w:rsidRDefault="00741D05" w:rsidP="003A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ГБДОУ разработан план оздоровительных мероприятий.</w:t>
      </w:r>
    </w:p>
    <w:p w:rsidR="00741D05" w:rsidRDefault="003A0674" w:rsidP="003A0674">
      <w:pPr>
        <w:ind w:firstLine="567"/>
        <w:jc w:val="both"/>
        <w:rPr>
          <w:sz w:val="24"/>
          <w:szCs w:val="24"/>
        </w:rPr>
      </w:pPr>
      <w:r w:rsidRPr="00B97BA7">
        <w:rPr>
          <w:sz w:val="24"/>
          <w:szCs w:val="24"/>
        </w:rPr>
        <w:t xml:space="preserve">Медсестра </w:t>
      </w:r>
      <w:r w:rsidR="00741D05">
        <w:rPr>
          <w:sz w:val="24"/>
          <w:szCs w:val="24"/>
        </w:rPr>
        <w:t xml:space="preserve">и Врач </w:t>
      </w:r>
      <w:r w:rsidRPr="00B97BA7">
        <w:rPr>
          <w:sz w:val="24"/>
          <w:szCs w:val="24"/>
        </w:rPr>
        <w:t>оказывает необходимую помощь педагогическому коллективу в решении задач по сохранению и укреплению здоровья детей, созданию благоприятной обстановки для р</w:t>
      </w:r>
      <w:r w:rsidRPr="00B97BA7">
        <w:rPr>
          <w:sz w:val="24"/>
          <w:szCs w:val="24"/>
        </w:rPr>
        <w:t>е</w:t>
      </w:r>
      <w:r w:rsidRPr="00B97BA7">
        <w:rPr>
          <w:sz w:val="24"/>
          <w:szCs w:val="24"/>
        </w:rPr>
        <w:t xml:space="preserve">бёнка. </w:t>
      </w:r>
    </w:p>
    <w:p w:rsidR="003A0674" w:rsidRPr="00B97BA7" w:rsidRDefault="003A0674" w:rsidP="003A0674">
      <w:pPr>
        <w:ind w:firstLine="567"/>
        <w:jc w:val="both"/>
        <w:rPr>
          <w:sz w:val="24"/>
          <w:szCs w:val="24"/>
        </w:rPr>
      </w:pPr>
      <w:r w:rsidRPr="00B97BA7">
        <w:rPr>
          <w:sz w:val="24"/>
          <w:szCs w:val="24"/>
        </w:rPr>
        <w:t>О</w:t>
      </w:r>
      <w:r w:rsidR="00741D05">
        <w:rPr>
          <w:sz w:val="24"/>
          <w:szCs w:val="24"/>
        </w:rPr>
        <w:t>казывают с</w:t>
      </w:r>
      <w:r w:rsidRPr="00B97BA7">
        <w:rPr>
          <w:sz w:val="24"/>
          <w:szCs w:val="24"/>
        </w:rPr>
        <w:t>воевременную необходимую мед</w:t>
      </w:r>
      <w:r w:rsidR="00741D05">
        <w:rPr>
          <w:sz w:val="24"/>
          <w:szCs w:val="24"/>
        </w:rPr>
        <w:t>ицинскую</w:t>
      </w:r>
      <w:r w:rsidRPr="00B97BA7">
        <w:rPr>
          <w:sz w:val="24"/>
          <w:szCs w:val="24"/>
        </w:rPr>
        <w:t xml:space="preserve"> помощь, в случае необходимости направляет к специалистам. </w:t>
      </w:r>
    </w:p>
    <w:p w:rsidR="003A0674" w:rsidRPr="00B97BA7" w:rsidRDefault="00741D05" w:rsidP="003A06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7BA7">
        <w:rPr>
          <w:sz w:val="24"/>
          <w:szCs w:val="24"/>
        </w:rPr>
        <w:t>Мед</w:t>
      </w:r>
      <w:r>
        <w:rPr>
          <w:sz w:val="24"/>
          <w:szCs w:val="24"/>
        </w:rPr>
        <w:t xml:space="preserve">ицинский </w:t>
      </w:r>
      <w:r w:rsidRPr="00B97BA7">
        <w:rPr>
          <w:sz w:val="24"/>
          <w:szCs w:val="24"/>
        </w:rPr>
        <w:t>персонал</w:t>
      </w:r>
      <w:r>
        <w:rPr>
          <w:sz w:val="24"/>
          <w:szCs w:val="24"/>
        </w:rPr>
        <w:t xml:space="preserve"> осуществляет: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Осмотр всех вновь принятых детей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Антропоментрию детей  1 раз в 3 месяца для раннего возраста, и 2 раза в год для детей дошкольного возраста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Ежедневный обход групп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Приём и осмотр детей после болезни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 xml:space="preserve">Оздоровительно – </w:t>
      </w:r>
      <w:r w:rsidR="00741D05">
        <w:rPr>
          <w:sz w:val="24"/>
          <w:szCs w:val="24"/>
        </w:rPr>
        <w:t>профилактические мероприятия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Распределение детей по группам здоровья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Работу по профилактике травматизма</w:t>
      </w:r>
    </w:p>
    <w:p w:rsidR="003A0674" w:rsidRPr="00B97BA7" w:rsidRDefault="00741D05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Изолируют</w:t>
      </w:r>
      <w:r w:rsidR="003A0674" w:rsidRPr="00B97BA7">
        <w:rPr>
          <w:sz w:val="24"/>
          <w:szCs w:val="24"/>
        </w:rPr>
        <w:t xml:space="preserve"> заболевших детей</w:t>
      </w:r>
    </w:p>
    <w:p w:rsidR="003A0674" w:rsidRPr="00B97BA7" w:rsidRDefault="00741D05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Направляют д</w:t>
      </w:r>
      <w:r w:rsidR="003A0674" w:rsidRPr="00B97BA7">
        <w:rPr>
          <w:sz w:val="24"/>
          <w:szCs w:val="24"/>
        </w:rPr>
        <w:t>етей на в</w:t>
      </w:r>
      <w:r>
        <w:rPr>
          <w:sz w:val="24"/>
          <w:szCs w:val="24"/>
        </w:rPr>
        <w:t>акцинацию в детскую поликлинику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Регистрацию реакции прививок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Санитарно-гигиенические и противоэпидемические мероприятия ДОУ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Анализ заболеваемости детей ежеквартально и годовой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Работу в случае наложенного карантина</w:t>
      </w:r>
    </w:p>
    <w:p w:rsidR="003A0674" w:rsidRPr="00B97BA7" w:rsidRDefault="003A0674" w:rsidP="003A0674">
      <w:pPr>
        <w:numPr>
          <w:ilvl w:val="0"/>
          <w:numId w:val="16"/>
        </w:numPr>
        <w:jc w:val="both"/>
        <w:rPr>
          <w:sz w:val="24"/>
          <w:szCs w:val="24"/>
        </w:rPr>
      </w:pPr>
      <w:r w:rsidRPr="00B97BA7">
        <w:rPr>
          <w:sz w:val="24"/>
          <w:szCs w:val="24"/>
        </w:rPr>
        <w:t>Контроль за санитарным состоянием помещений, фильтром детей ясельной группы, орг</w:t>
      </w:r>
      <w:r w:rsidRPr="00B97BA7">
        <w:rPr>
          <w:sz w:val="24"/>
          <w:szCs w:val="24"/>
        </w:rPr>
        <w:t>а</w:t>
      </w:r>
      <w:r w:rsidRPr="00B97BA7">
        <w:rPr>
          <w:sz w:val="24"/>
          <w:szCs w:val="24"/>
        </w:rPr>
        <w:t>низацию и проведение закаливающих мероприятий, физкультурных занятий, ведением журнала посещаемости детей</w:t>
      </w:r>
    </w:p>
    <w:p w:rsidR="00741D05" w:rsidRDefault="00500F10" w:rsidP="003A0674">
      <w:pPr>
        <w:ind w:firstLine="567"/>
        <w:jc w:val="both"/>
        <w:rPr>
          <w:sz w:val="24"/>
          <w:szCs w:val="24"/>
        </w:rPr>
      </w:pPr>
      <w:r w:rsidRPr="00AC5CAB">
        <w:rPr>
          <w:b/>
          <w:sz w:val="24"/>
          <w:szCs w:val="24"/>
        </w:rPr>
        <w:t>Организация питания в ДОУ</w:t>
      </w:r>
      <w:r w:rsidRPr="00AC5CAB">
        <w:rPr>
          <w:sz w:val="24"/>
          <w:szCs w:val="24"/>
        </w:rPr>
        <w:t xml:space="preserve"> соответствует требованиям СанПиН. </w:t>
      </w:r>
    </w:p>
    <w:p w:rsidR="00741D05" w:rsidRDefault="00741D05" w:rsidP="003A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питания в ДОУ, в соответствии с государственным контрактом, ООО «</w:t>
      </w:r>
      <w:r w:rsidR="00E26932">
        <w:rPr>
          <w:sz w:val="24"/>
          <w:szCs w:val="24"/>
        </w:rPr>
        <w:t>Альф</w:t>
      </w:r>
      <w:r w:rsidR="00E26932">
        <w:rPr>
          <w:sz w:val="24"/>
          <w:szCs w:val="24"/>
        </w:rPr>
        <w:t>а</w:t>
      </w:r>
      <w:r w:rsidR="00E26932">
        <w:rPr>
          <w:sz w:val="24"/>
          <w:szCs w:val="24"/>
        </w:rPr>
        <w:t>провиант</w:t>
      </w:r>
      <w:r>
        <w:rPr>
          <w:sz w:val="24"/>
          <w:szCs w:val="24"/>
        </w:rPr>
        <w:t>».</w:t>
      </w:r>
    </w:p>
    <w:p w:rsidR="00741D05" w:rsidRDefault="003A0674" w:rsidP="003A0674">
      <w:pPr>
        <w:ind w:firstLine="567"/>
        <w:jc w:val="both"/>
        <w:rPr>
          <w:sz w:val="24"/>
          <w:szCs w:val="24"/>
        </w:rPr>
      </w:pPr>
      <w:r w:rsidRPr="00B97BA7">
        <w:rPr>
          <w:sz w:val="24"/>
          <w:szCs w:val="24"/>
        </w:rPr>
        <w:t xml:space="preserve">В ДОУ организованно </w:t>
      </w:r>
      <w:r w:rsidR="00741D05">
        <w:rPr>
          <w:sz w:val="24"/>
          <w:szCs w:val="24"/>
        </w:rPr>
        <w:t>четырехразовое</w:t>
      </w:r>
      <w:r w:rsidRPr="00B97BA7">
        <w:rPr>
          <w:sz w:val="24"/>
          <w:szCs w:val="24"/>
        </w:rPr>
        <w:t xml:space="preserve"> питание детей. </w:t>
      </w:r>
    </w:p>
    <w:p w:rsidR="003A0674" w:rsidRPr="00B97BA7" w:rsidRDefault="003A0674" w:rsidP="003A0674">
      <w:pPr>
        <w:ind w:firstLine="567"/>
        <w:jc w:val="both"/>
        <w:rPr>
          <w:sz w:val="24"/>
          <w:szCs w:val="24"/>
        </w:rPr>
      </w:pPr>
      <w:r w:rsidRPr="00B97BA7">
        <w:rPr>
          <w:sz w:val="24"/>
          <w:szCs w:val="24"/>
        </w:rPr>
        <w:t>Организация питания предусматривает строгое выполнение режима дня (соблюдение врем</w:t>
      </w:r>
      <w:r w:rsidRPr="00B97BA7">
        <w:rPr>
          <w:sz w:val="24"/>
          <w:szCs w:val="24"/>
        </w:rPr>
        <w:t>е</w:t>
      </w:r>
      <w:r w:rsidRPr="00B97BA7">
        <w:rPr>
          <w:sz w:val="24"/>
          <w:szCs w:val="24"/>
        </w:rPr>
        <w:t>ни и количества приёмов пищи). При организации питания соблюдаются возрастные нормы с</w:t>
      </w:r>
      <w:r w:rsidRPr="00B97BA7">
        <w:rPr>
          <w:sz w:val="24"/>
          <w:szCs w:val="24"/>
        </w:rPr>
        <w:t>у</w:t>
      </w:r>
      <w:r w:rsidRPr="00B97BA7">
        <w:rPr>
          <w:sz w:val="24"/>
          <w:szCs w:val="24"/>
        </w:rPr>
        <w:t>точной потребности в основных пищевых веществах (помесячный контроль за количеством бе</w:t>
      </w:r>
      <w:r w:rsidRPr="00B97BA7">
        <w:rPr>
          <w:sz w:val="24"/>
          <w:szCs w:val="24"/>
        </w:rPr>
        <w:t>л</w:t>
      </w:r>
      <w:r w:rsidRPr="00B97BA7">
        <w:rPr>
          <w:sz w:val="24"/>
          <w:szCs w:val="24"/>
        </w:rPr>
        <w:t xml:space="preserve">ков, жиров, углеводов, калорийностью и норм на 1 ребёнка в день). </w:t>
      </w:r>
    </w:p>
    <w:p w:rsidR="003A0674" w:rsidRPr="00B97BA7" w:rsidRDefault="003A0674" w:rsidP="003A0674">
      <w:pPr>
        <w:ind w:firstLine="567"/>
        <w:jc w:val="both"/>
        <w:rPr>
          <w:sz w:val="24"/>
          <w:szCs w:val="24"/>
        </w:rPr>
      </w:pPr>
      <w:r w:rsidRPr="00B97BA7">
        <w:rPr>
          <w:sz w:val="24"/>
          <w:szCs w:val="24"/>
        </w:rPr>
        <w:t>Питание в детском саду осуществляется в соответствии с десятидневным меню, на его осн</w:t>
      </w:r>
      <w:r w:rsidRPr="00B97BA7">
        <w:rPr>
          <w:sz w:val="24"/>
          <w:szCs w:val="24"/>
        </w:rPr>
        <w:t>о</w:t>
      </w:r>
      <w:r w:rsidRPr="00B97BA7">
        <w:rPr>
          <w:sz w:val="24"/>
          <w:szCs w:val="24"/>
        </w:rPr>
        <w:t>вании ежедневно составляется меню – раскладка с указанием выхода блюд. Информаци</w:t>
      </w:r>
      <w:r w:rsidR="00741D05">
        <w:rPr>
          <w:sz w:val="24"/>
          <w:szCs w:val="24"/>
        </w:rPr>
        <w:t>я о еж</w:t>
      </w:r>
      <w:r w:rsidR="00741D05">
        <w:rPr>
          <w:sz w:val="24"/>
          <w:szCs w:val="24"/>
        </w:rPr>
        <w:t>е</w:t>
      </w:r>
      <w:r w:rsidR="00741D05">
        <w:rPr>
          <w:sz w:val="24"/>
          <w:szCs w:val="24"/>
        </w:rPr>
        <w:t xml:space="preserve">дневном меню находится на </w:t>
      </w:r>
      <w:r w:rsidRPr="00B97BA7">
        <w:rPr>
          <w:sz w:val="24"/>
          <w:szCs w:val="24"/>
        </w:rPr>
        <w:t>информационном уголку у окна раздачи пищеблока. Рацион питания включает разнообразный ассортимент продуктов. В целях профилактики гиповитаминозов пров</w:t>
      </w:r>
      <w:r w:rsidRPr="00B97BA7">
        <w:rPr>
          <w:sz w:val="24"/>
          <w:szCs w:val="24"/>
        </w:rPr>
        <w:t>о</w:t>
      </w:r>
      <w:r w:rsidRPr="00B97BA7">
        <w:rPr>
          <w:sz w:val="24"/>
          <w:szCs w:val="24"/>
        </w:rPr>
        <w:t>дится витаминизация третьих блюд. Выдача готовой пищи осуществляется только после снятия пробы. Оценка качества даётся каждому блюду по органолептическим показателям, которые рег</w:t>
      </w:r>
      <w:r w:rsidRPr="00B97BA7">
        <w:rPr>
          <w:sz w:val="24"/>
          <w:szCs w:val="24"/>
        </w:rPr>
        <w:t>и</w:t>
      </w:r>
      <w:r w:rsidRPr="00B97BA7">
        <w:rPr>
          <w:sz w:val="24"/>
          <w:szCs w:val="24"/>
        </w:rPr>
        <w:t xml:space="preserve">стрируются в журнале «Бракераж готовой продукции». Все продукты, поступающие в ДОУ имеют сертификаты. </w:t>
      </w:r>
    </w:p>
    <w:p w:rsidR="003A0674" w:rsidRPr="00B97BA7" w:rsidRDefault="003A0674" w:rsidP="003A0674">
      <w:pPr>
        <w:ind w:firstLine="567"/>
        <w:jc w:val="both"/>
        <w:rPr>
          <w:sz w:val="24"/>
          <w:szCs w:val="24"/>
        </w:rPr>
      </w:pPr>
      <w:r w:rsidRPr="00B97BA7">
        <w:rPr>
          <w:sz w:val="24"/>
          <w:szCs w:val="24"/>
        </w:rPr>
        <w:t xml:space="preserve">Контроль за качеством питания, витаминизацией третьих блюд возлагается на </w:t>
      </w:r>
      <w:r w:rsidR="00741D05">
        <w:rPr>
          <w:sz w:val="24"/>
          <w:szCs w:val="24"/>
        </w:rPr>
        <w:t xml:space="preserve">старшую </w:t>
      </w:r>
      <w:r w:rsidRPr="00B97BA7">
        <w:rPr>
          <w:sz w:val="24"/>
          <w:szCs w:val="24"/>
        </w:rPr>
        <w:t>ме</w:t>
      </w:r>
      <w:r w:rsidRPr="00B97BA7">
        <w:rPr>
          <w:sz w:val="24"/>
          <w:szCs w:val="24"/>
        </w:rPr>
        <w:t>д</w:t>
      </w:r>
      <w:r w:rsidRPr="00B97BA7">
        <w:rPr>
          <w:sz w:val="24"/>
          <w:szCs w:val="24"/>
        </w:rPr>
        <w:t xml:space="preserve">сестру ДОУ. </w:t>
      </w:r>
    </w:p>
    <w:p w:rsidR="00350F54" w:rsidRPr="008B71D6" w:rsidRDefault="005A6716" w:rsidP="00CB2ACE">
      <w:pPr>
        <w:pStyle w:val="a4"/>
        <w:ind w:left="0" w:firstLine="851"/>
        <w:jc w:val="both"/>
        <w:rPr>
          <w:sz w:val="24"/>
          <w:szCs w:val="24"/>
        </w:rPr>
      </w:pPr>
      <w:r w:rsidRPr="008B71D6">
        <w:rPr>
          <w:sz w:val="24"/>
          <w:szCs w:val="24"/>
        </w:rPr>
        <w:t xml:space="preserve">Здание </w:t>
      </w:r>
      <w:r w:rsidR="00E26932">
        <w:rPr>
          <w:sz w:val="24"/>
          <w:szCs w:val="24"/>
        </w:rPr>
        <w:t>ГБДОУ № 97</w:t>
      </w:r>
      <w:r w:rsidR="00741D05">
        <w:rPr>
          <w:sz w:val="24"/>
          <w:szCs w:val="24"/>
        </w:rPr>
        <w:t xml:space="preserve"> </w:t>
      </w:r>
      <w:r w:rsidRPr="008B71D6">
        <w:rPr>
          <w:sz w:val="24"/>
          <w:szCs w:val="24"/>
        </w:rPr>
        <w:t xml:space="preserve">находится в удовлетворительном состоянии. </w:t>
      </w:r>
      <w:r w:rsidR="00350F54" w:rsidRPr="008B71D6">
        <w:rPr>
          <w:sz w:val="24"/>
          <w:szCs w:val="24"/>
        </w:rPr>
        <w:t xml:space="preserve">В результате </w:t>
      </w:r>
      <w:r w:rsidR="00CB2ACE" w:rsidRPr="008B71D6">
        <w:rPr>
          <w:sz w:val="24"/>
          <w:szCs w:val="24"/>
        </w:rPr>
        <w:t>внутре</w:t>
      </w:r>
      <w:r w:rsidR="00CB2ACE" w:rsidRPr="008B71D6">
        <w:rPr>
          <w:sz w:val="24"/>
          <w:szCs w:val="24"/>
        </w:rPr>
        <w:t>н</w:t>
      </w:r>
      <w:r w:rsidR="00CB2ACE" w:rsidRPr="008B71D6">
        <w:rPr>
          <w:sz w:val="24"/>
          <w:szCs w:val="24"/>
        </w:rPr>
        <w:t xml:space="preserve">него мониторинга, проведенного </w:t>
      </w:r>
      <w:r w:rsidR="00350F54" w:rsidRPr="008B71D6">
        <w:rPr>
          <w:sz w:val="24"/>
          <w:szCs w:val="24"/>
        </w:rPr>
        <w:t xml:space="preserve">с целью определения соответствия </w:t>
      </w:r>
      <w:r w:rsidR="00CB2ACE" w:rsidRPr="008B71D6">
        <w:rPr>
          <w:b/>
          <w:sz w:val="24"/>
          <w:szCs w:val="24"/>
        </w:rPr>
        <w:t>материально-технической базы</w:t>
      </w:r>
      <w:r w:rsidR="00CB2ACE" w:rsidRPr="008B71D6">
        <w:rPr>
          <w:sz w:val="24"/>
          <w:szCs w:val="24"/>
        </w:rPr>
        <w:t xml:space="preserve"> </w:t>
      </w:r>
      <w:r w:rsidR="00350F54" w:rsidRPr="008B71D6">
        <w:rPr>
          <w:sz w:val="24"/>
          <w:szCs w:val="24"/>
        </w:rPr>
        <w:t>требованиям СанПиН, выявлено следующее:</w:t>
      </w:r>
    </w:p>
    <w:p w:rsidR="00350F54" w:rsidRPr="008B71D6" w:rsidRDefault="00350F54" w:rsidP="00C04958">
      <w:pPr>
        <w:pStyle w:val="a4"/>
        <w:ind w:left="0" w:firstLine="851"/>
        <w:jc w:val="both"/>
        <w:rPr>
          <w:sz w:val="24"/>
          <w:szCs w:val="24"/>
        </w:rPr>
      </w:pPr>
      <w:r w:rsidRPr="008B71D6">
        <w:rPr>
          <w:sz w:val="24"/>
          <w:szCs w:val="24"/>
        </w:rPr>
        <w:t>- уровень освещения соответствует нормам, замена ламп проводится вовремя;</w:t>
      </w:r>
    </w:p>
    <w:p w:rsidR="00350F54" w:rsidRPr="008B71D6" w:rsidRDefault="00350F54" w:rsidP="00350F5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71D6">
        <w:rPr>
          <w:sz w:val="24"/>
          <w:szCs w:val="24"/>
        </w:rPr>
        <w:t>- электрооборудование и технологическое оборудование в исправном состоянии;</w:t>
      </w:r>
    </w:p>
    <w:p w:rsidR="00350F54" w:rsidRPr="008B71D6" w:rsidRDefault="00350F54" w:rsidP="00350F5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71D6">
        <w:rPr>
          <w:sz w:val="24"/>
          <w:szCs w:val="24"/>
        </w:rPr>
        <w:t>- мебель закреплена;</w:t>
      </w:r>
    </w:p>
    <w:p w:rsidR="00350F54" w:rsidRPr="008B71D6" w:rsidRDefault="00350F54" w:rsidP="00350F5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71D6">
        <w:rPr>
          <w:sz w:val="24"/>
          <w:szCs w:val="24"/>
        </w:rPr>
        <w:t xml:space="preserve">- здание и помещения, вентиляционные и тепловые сети находятся в удовлетворительном состоянии; </w:t>
      </w:r>
    </w:p>
    <w:p w:rsidR="00350F54" w:rsidRPr="008B71D6" w:rsidRDefault="00350F54" w:rsidP="00350F5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71D6">
        <w:rPr>
          <w:sz w:val="24"/>
          <w:szCs w:val="24"/>
        </w:rPr>
        <w:lastRenderedPageBreak/>
        <w:t>- санитарно-гигиенические устройства для сотрудников и детей находятся в удовлетвор</w:t>
      </w:r>
      <w:r w:rsidRPr="008B71D6">
        <w:rPr>
          <w:sz w:val="24"/>
          <w:szCs w:val="24"/>
        </w:rPr>
        <w:t>и</w:t>
      </w:r>
      <w:r w:rsidRPr="008B71D6">
        <w:rPr>
          <w:sz w:val="24"/>
          <w:szCs w:val="24"/>
        </w:rPr>
        <w:t>тельном состоянии;</w:t>
      </w:r>
    </w:p>
    <w:p w:rsidR="00350F54" w:rsidRPr="008B71D6" w:rsidRDefault="00350F54" w:rsidP="00350F5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71D6">
        <w:rPr>
          <w:sz w:val="24"/>
          <w:szCs w:val="24"/>
        </w:rPr>
        <w:t>- работники обеспечены спецодеждой и другими средствами индивидуальной защиты;</w:t>
      </w:r>
    </w:p>
    <w:p w:rsidR="00350F54" w:rsidRPr="008B71D6" w:rsidRDefault="00741D05" w:rsidP="00350F5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0F54" w:rsidRPr="008B71D6">
        <w:rPr>
          <w:sz w:val="24"/>
          <w:szCs w:val="24"/>
        </w:rPr>
        <w:t>разработан план организационно-технических и санитарно-оздоровительных меропри</w:t>
      </w:r>
      <w:r w:rsidR="00350F54" w:rsidRPr="008B71D6">
        <w:rPr>
          <w:sz w:val="24"/>
          <w:szCs w:val="24"/>
        </w:rPr>
        <w:t>я</w:t>
      </w:r>
      <w:r w:rsidR="00350F54" w:rsidRPr="008B71D6">
        <w:rPr>
          <w:sz w:val="24"/>
          <w:szCs w:val="24"/>
        </w:rPr>
        <w:t>тий по улучшению условий труда, предупреждению производственного травматизма;</w:t>
      </w:r>
    </w:p>
    <w:p w:rsidR="00741D05" w:rsidRDefault="008B71D6" w:rsidP="00C0495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71D6">
        <w:rPr>
          <w:rFonts w:eastAsia="Calibri"/>
          <w:sz w:val="24"/>
          <w:szCs w:val="24"/>
          <w:lang w:eastAsia="en-US"/>
        </w:rPr>
        <w:t>- в</w:t>
      </w:r>
      <w:r w:rsidR="00C04958" w:rsidRPr="008B71D6">
        <w:rPr>
          <w:rFonts w:eastAsia="Calibri"/>
          <w:sz w:val="24"/>
          <w:szCs w:val="24"/>
          <w:lang w:eastAsia="en-US"/>
        </w:rPr>
        <w:t xml:space="preserve">ся территория ограждена по периметру забором. </w:t>
      </w:r>
    </w:p>
    <w:p w:rsidR="00C04958" w:rsidRDefault="005C4A97" w:rsidP="00C0495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установлено новое </w:t>
      </w:r>
      <w:r w:rsidR="00741D05">
        <w:rPr>
          <w:rFonts w:eastAsia="Calibri"/>
          <w:sz w:val="24"/>
          <w:szCs w:val="24"/>
          <w:lang w:eastAsia="en-US"/>
        </w:rPr>
        <w:t xml:space="preserve">спортивное и игровое оборудование </w:t>
      </w:r>
    </w:p>
    <w:p w:rsidR="00741D05" w:rsidRPr="008B71D6" w:rsidRDefault="00741D05" w:rsidP="00C0495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установлены теневые</w:t>
      </w:r>
      <w:r w:rsidR="00FA5FFF">
        <w:rPr>
          <w:rFonts w:eastAsia="Calibri"/>
          <w:sz w:val="24"/>
          <w:szCs w:val="24"/>
          <w:lang w:eastAsia="en-US"/>
        </w:rPr>
        <w:t xml:space="preserve"> навесы </w:t>
      </w:r>
    </w:p>
    <w:p w:rsidR="008F076F" w:rsidRDefault="008F076F" w:rsidP="00CB2ACE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на территории оформлены цветочные композиц</w:t>
      </w:r>
      <w:r w:rsidR="005C4A97">
        <w:rPr>
          <w:sz w:val="24"/>
          <w:szCs w:val="24"/>
        </w:rPr>
        <w:t>ии в малых архитектурных формах</w:t>
      </w:r>
    </w:p>
    <w:p w:rsidR="008F076F" w:rsidRDefault="008F076F" w:rsidP="00CB2ACE">
      <w:pPr>
        <w:pStyle w:val="a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имеется огород с парником</w:t>
      </w:r>
    </w:p>
    <w:p w:rsidR="00CB2ACE" w:rsidRPr="008B71D6" w:rsidRDefault="00CC4D0E" w:rsidP="00CB2ACE">
      <w:pPr>
        <w:pStyle w:val="a4"/>
        <w:ind w:left="0" w:firstLine="851"/>
        <w:jc w:val="both"/>
        <w:rPr>
          <w:sz w:val="24"/>
          <w:szCs w:val="24"/>
        </w:rPr>
      </w:pPr>
      <w:r w:rsidRPr="008B71D6">
        <w:rPr>
          <w:sz w:val="24"/>
          <w:szCs w:val="24"/>
        </w:rPr>
        <w:t xml:space="preserve"> </w:t>
      </w:r>
    </w:p>
    <w:p w:rsidR="00396F02" w:rsidRPr="00F56166" w:rsidRDefault="00B37DDC" w:rsidP="00F5616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" w:name="_Toc359314200"/>
      <w:r w:rsidRPr="00F56166">
        <w:rPr>
          <w:rFonts w:ascii="Times New Roman" w:eastAsia="Calibri" w:hAnsi="Times New Roman"/>
          <w:sz w:val="28"/>
          <w:szCs w:val="28"/>
          <w:lang w:eastAsia="en-US"/>
        </w:rPr>
        <w:t>4. Кадровый потенциал</w:t>
      </w:r>
      <w:bookmarkEnd w:id="3"/>
    </w:p>
    <w:p w:rsidR="005A6716" w:rsidRPr="007939D2" w:rsidRDefault="00E26932" w:rsidP="00396F0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ГБДОУ № 97</w:t>
      </w:r>
      <w:r w:rsidR="008F076F" w:rsidRPr="007939D2">
        <w:rPr>
          <w:sz w:val="24"/>
          <w:szCs w:val="24"/>
        </w:rPr>
        <w:t xml:space="preserve"> </w:t>
      </w:r>
      <w:r w:rsidR="005A6716" w:rsidRPr="007939D2">
        <w:rPr>
          <w:sz w:val="24"/>
          <w:szCs w:val="24"/>
        </w:rPr>
        <w:t xml:space="preserve">по штату обеспечен кадрами на </w:t>
      </w:r>
      <w:r w:rsidR="00FA5FFF">
        <w:rPr>
          <w:sz w:val="24"/>
          <w:szCs w:val="24"/>
        </w:rPr>
        <w:t>98</w:t>
      </w:r>
      <w:r w:rsidR="005A6716" w:rsidRPr="007939D2">
        <w:rPr>
          <w:sz w:val="24"/>
          <w:szCs w:val="24"/>
        </w:rPr>
        <w:t>%.</w:t>
      </w:r>
    </w:p>
    <w:p w:rsidR="003A0D3B" w:rsidRPr="007939D2" w:rsidRDefault="00E26932" w:rsidP="003A0D3B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 ДОУ насчитывает 45</w:t>
      </w:r>
      <w:r w:rsidR="003A0D3B" w:rsidRPr="007939D2">
        <w:rPr>
          <w:rFonts w:ascii="Times New Roman" w:hAnsi="Times New Roman"/>
          <w:sz w:val="24"/>
          <w:szCs w:val="24"/>
        </w:rPr>
        <w:t xml:space="preserve"> сотрудников. Из них</w:t>
      </w:r>
      <w:r w:rsidR="00FA5FFF" w:rsidRPr="00FA5FFF">
        <w:rPr>
          <w:rFonts w:ascii="Times New Roman" w:hAnsi="Times New Roman"/>
          <w:sz w:val="24"/>
          <w:szCs w:val="24"/>
        </w:rPr>
        <w:t xml:space="preserve"> </w:t>
      </w:r>
      <w:r w:rsidR="00FA5FFF">
        <w:rPr>
          <w:rFonts w:ascii="Times New Roman" w:hAnsi="Times New Roman"/>
          <w:sz w:val="24"/>
          <w:szCs w:val="24"/>
        </w:rPr>
        <w:t>п</w:t>
      </w:r>
      <w:r w:rsidR="00FA5FFF" w:rsidRPr="007939D2">
        <w:rPr>
          <w:rFonts w:ascii="Times New Roman" w:hAnsi="Times New Roman"/>
          <w:sz w:val="24"/>
          <w:szCs w:val="24"/>
        </w:rPr>
        <w:t>едагогический состав</w:t>
      </w:r>
      <w:r w:rsidR="003A0D3B" w:rsidRPr="007939D2">
        <w:rPr>
          <w:rFonts w:ascii="Times New Roman" w:hAnsi="Times New Roman"/>
          <w:sz w:val="24"/>
          <w:szCs w:val="24"/>
        </w:rPr>
        <w:t xml:space="preserve">: заведующий </w:t>
      </w:r>
      <w:r w:rsidR="008F076F" w:rsidRPr="007939D2">
        <w:rPr>
          <w:rFonts w:ascii="Times New Roman" w:hAnsi="Times New Roman"/>
          <w:sz w:val="24"/>
          <w:szCs w:val="24"/>
        </w:rPr>
        <w:t>–</w:t>
      </w:r>
      <w:r w:rsidR="003A0D3B" w:rsidRPr="007939D2">
        <w:rPr>
          <w:rFonts w:ascii="Times New Roman" w:hAnsi="Times New Roman"/>
          <w:sz w:val="24"/>
          <w:szCs w:val="24"/>
        </w:rPr>
        <w:t>1, инструктор по физкультуре –</w:t>
      </w:r>
      <w:r>
        <w:rPr>
          <w:rFonts w:ascii="Times New Roman" w:hAnsi="Times New Roman"/>
          <w:sz w:val="24"/>
          <w:szCs w:val="24"/>
        </w:rPr>
        <w:t xml:space="preserve"> 1, музыкальный руководитель – 1</w:t>
      </w:r>
      <w:r w:rsidR="003A0D3B" w:rsidRPr="007939D2">
        <w:rPr>
          <w:rFonts w:ascii="Times New Roman" w:hAnsi="Times New Roman"/>
          <w:sz w:val="24"/>
          <w:szCs w:val="24"/>
        </w:rPr>
        <w:t xml:space="preserve">, </w:t>
      </w:r>
      <w:r w:rsidR="005C4A97" w:rsidRPr="007939D2">
        <w:rPr>
          <w:rFonts w:ascii="Times New Roman" w:hAnsi="Times New Roman"/>
          <w:sz w:val="24"/>
          <w:szCs w:val="24"/>
        </w:rPr>
        <w:t xml:space="preserve">заместитель заведующего по УВР – 1, </w:t>
      </w:r>
      <w:r>
        <w:rPr>
          <w:rFonts w:ascii="Times New Roman" w:hAnsi="Times New Roman"/>
          <w:sz w:val="24"/>
          <w:szCs w:val="24"/>
        </w:rPr>
        <w:t>завхоз</w:t>
      </w:r>
      <w:r w:rsidR="005C4A97" w:rsidRPr="007939D2">
        <w:rPr>
          <w:rFonts w:ascii="Times New Roman" w:hAnsi="Times New Roman"/>
          <w:sz w:val="24"/>
          <w:szCs w:val="24"/>
        </w:rPr>
        <w:t xml:space="preserve"> – 1, </w:t>
      </w:r>
      <w:r w:rsidR="008F076F" w:rsidRPr="007939D2">
        <w:rPr>
          <w:rFonts w:ascii="Times New Roman" w:hAnsi="Times New Roman"/>
          <w:sz w:val="24"/>
          <w:szCs w:val="24"/>
        </w:rPr>
        <w:t>воспитател</w:t>
      </w:r>
      <w:r w:rsidR="005C4A97" w:rsidRPr="007939D2"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>–</w:t>
      </w:r>
      <w:r w:rsidR="005C4A97" w:rsidRPr="007939D2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.</w:t>
      </w:r>
      <w:r w:rsidR="008F076F" w:rsidRPr="007939D2">
        <w:rPr>
          <w:rFonts w:ascii="Times New Roman" w:hAnsi="Times New Roman"/>
          <w:sz w:val="24"/>
          <w:szCs w:val="24"/>
        </w:rPr>
        <w:t xml:space="preserve"> </w:t>
      </w:r>
      <w:r w:rsidR="003A0D3B" w:rsidRPr="007939D2">
        <w:rPr>
          <w:rFonts w:ascii="Times New Roman" w:hAnsi="Times New Roman"/>
          <w:sz w:val="24"/>
          <w:szCs w:val="24"/>
        </w:rPr>
        <w:t xml:space="preserve"> Управленческую и координационную функцию выполняют заведующий и</w:t>
      </w:r>
      <w:r w:rsidR="008F076F" w:rsidRPr="007939D2">
        <w:rPr>
          <w:rFonts w:ascii="Times New Roman" w:hAnsi="Times New Roman"/>
          <w:sz w:val="24"/>
          <w:szCs w:val="24"/>
        </w:rPr>
        <w:t xml:space="preserve"> его заместители.</w:t>
      </w:r>
      <w:r w:rsidR="003A0D3B" w:rsidRPr="007939D2">
        <w:rPr>
          <w:rFonts w:ascii="Times New Roman" w:hAnsi="Times New Roman"/>
          <w:sz w:val="24"/>
          <w:szCs w:val="24"/>
        </w:rPr>
        <w:t xml:space="preserve"> </w:t>
      </w:r>
    </w:p>
    <w:p w:rsidR="008F076F" w:rsidRPr="007939D2" w:rsidRDefault="005C4A97" w:rsidP="003A0D3B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>Высшее образование имеют 30% (16</w:t>
      </w:r>
      <w:r w:rsidR="003A0D3B" w:rsidRPr="007939D2">
        <w:rPr>
          <w:rFonts w:ascii="Times New Roman" w:hAnsi="Times New Roman"/>
          <w:sz w:val="24"/>
          <w:szCs w:val="24"/>
        </w:rPr>
        <w:t xml:space="preserve"> человек) педагогов, среднее </w:t>
      </w:r>
      <w:r w:rsidRPr="007939D2">
        <w:rPr>
          <w:rFonts w:ascii="Times New Roman" w:hAnsi="Times New Roman"/>
          <w:sz w:val="24"/>
          <w:szCs w:val="24"/>
        </w:rPr>
        <w:t>специальное - 25% (12</w:t>
      </w:r>
      <w:r w:rsidR="00654727" w:rsidRPr="007939D2">
        <w:rPr>
          <w:rFonts w:ascii="Times New Roman" w:hAnsi="Times New Roman"/>
          <w:sz w:val="24"/>
          <w:szCs w:val="24"/>
        </w:rPr>
        <w:t xml:space="preserve"> </w:t>
      </w:r>
      <w:r w:rsidRPr="007939D2">
        <w:rPr>
          <w:rFonts w:ascii="Times New Roman" w:hAnsi="Times New Roman"/>
          <w:sz w:val="24"/>
          <w:szCs w:val="24"/>
        </w:rPr>
        <w:t>ч</w:t>
      </w:r>
      <w:r w:rsidRPr="007939D2">
        <w:rPr>
          <w:rFonts w:ascii="Times New Roman" w:hAnsi="Times New Roman"/>
          <w:sz w:val="24"/>
          <w:szCs w:val="24"/>
        </w:rPr>
        <w:t>е</w:t>
      </w:r>
      <w:r w:rsidRPr="007939D2">
        <w:rPr>
          <w:rFonts w:ascii="Times New Roman" w:hAnsi="Times New Roman"/>
          <w:sz w:val="24"/>
          <w:szCs w:val="24"/>
        </w:rPr>
        <w:t xml:space="preserve">ловек), 1 человек (2%) учится в </w:t>
      </w:r>
      <w:r w:rsidR="003A0D3B" w:rsidRPr="007939D2">
        <w:rPr>
          <w:rFonts w:ascii="Times New Roman" w:hAnsi="Times New Roman"/>
          <w:sz w:val="24"/>
          <w:szCs w:val="24"/>
        </w:rPr>
        <w:t xml:space="preserve"> педагогическом колледже.</w:t>
      </w:r>
      <w:r w:rsidR="00FA5FFF">
        <w:rPr>
          <w:rFonts w:ascii="Times New Roman" w:hAnsi="Times New Roman"/>
          <w:sz w:val="24"/>
          <w:szCs w:val="24"/>
        </w:rPr>
        <w:t xml:space="preserve"> 5 педагогов окончили курсы перепо</w:t>
      </w:r>
      <w:r w:rsidR="00FA5FFF">
        <w:rPr>
          <w:rFonts w:ascii="Times New Roman" w:hAnsi="Times New Roman"/>
          <w:sz w:val="24"/>
          <w:szCs w:val="24"/>
        </w:rPr>
        <w:t>д</w:t>
      </w:r>
      <w:r w:rsidR="00E26932">
        <w:rPr>
          <w:rFonts w:ascii="Times New Roman" w:hAnsi="Times New Roman"/>
          <w:sz w:val="24"/>
          <w:szCs w:val="24"/>
        </w:rPr>
        <w:t>готовки в 2014-2015</w:t>
      </w:r>
      <w:r w:rsidR="00FA5FFF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3A0D3B" w:rsidRPr="007939D2" w:rsidRDefault="003A0D3B" w:rsidP="003A0D3B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>Анализ квалификации педагогических и руководящих работников показал, ч</w:t>
      </w:r>
      <w:r w:rsidR="008242F9" w:rsidRPr="007939D2">
        <w:rPr>
          <w:rFonts w:ascii="Times New Roman" w:hAnsi="Times New Roman"/>
          <w:sz w:val="24"/>
          <w:szCs w:val="24"/>
        </w:rPr>
        <w:t>то высшую к</w:t>
      </w:r>
      <w:r w:rsidR="008242F9" w:rsidRPr="007939D2">
        <w:rPr>
          <w:rFonts w:ascii="Times New Roman" w:hAnsi="Times New Roman"/>
          <w:sz w:val="24"/>
          <w:szCs w:val="24"/>
        </w:rPr>
        <w:t>а</w:t>
      </w:r>
      <w:r w:rsidR="00FA5FFF">
        <w:rPr>
          <w:rFonts w:ascii="Times New Roman" w:hAnsi="Times New Roman"/>
          <w:sz w:val="24"/>
          <w:szCs w:val="24"/>
        </w:rPr>
        <w:t>тегорию имеет 35% (14</w:t>
      </w:r>
      <w:r w:rsidR="00654727" w:rsidRPr="007939D2">
        <w:rPr>
          <w:rFonts w:ascii="Times New Roman" w:hAnsi="Times New Roman"/>
          <w:sz w:val="24"/>
          <w:szCs w:val="24"/>
        </w:rPr>
        <w:t xml:space="preserve"> человек), первая</w:t>
      </w:r>
      <w:r w:rsidRPr="007939D2">
        <w:rPr>
          <w:rFonts w:ascii="Times New Roman" w:hAnsi="Times New Roman"/>
          <w:sz w:val="24"/>
          <w:szCs w:val="24"/>
        </w:rPr>
        <w:t xml:space="preserve"> ква</w:t>
      </w:r>
      <w:r w:rsidR="00FA5FFF">
        <w:rPr>
          <w:rFonts w:ascii="Times New Roman" w:hAnsi="Times New Roman"/>
          <w:sz w:val="24"/>
          <w:szCs w:val="24"/>
        </w:rPr>
        <w:t>лификационную категорию – 28% (</w:t>
      </w:r>
      <w:r w:rsidR="008242F9" w:rsidRPr="007939D2">
        <w:rPr>
          <w:rFonts w:ascii="Times New Roman" w:hAnsi="Times New Roman"/>
          <w:sz w:val="24"/>
          <w:szCs w:val="24"/>
        </w:rPr>
        <w:t xml:space="preserve"> </w:t>
      </w:r>
      <w:r w:rsidR="00FA5FFF">
        <w:rPr>
          <w:rFonts w:ascii="Times New Roman" w:hAnsi="Times New Roman"/>
          <w:sz w:val="24"/>
          <w:szCs w:val="24"/>
        </w:rPr>
        <w:t xml:space="preserve">11 </w:t>
      </w:r>
      <w:r w:rsidR="008242F9" w:rsidRPr="007939D2">
        <w:rPr>
          <w:rFonts w:ascii="Times New Roman" w:hAnsi="Times New Roman"/>
          <w:sz w:val="24"/>
          <w:szCs w:val="24"/>
        </w:rPr>
        <w:t xml:space="preserve">человек), </w:t>
      </w:r>
      <w:r w:rsidR="00FA5FFF">
        <w:rPr>
          <w:rFonts w:ascii="Times New Roman" w:hAnsi="Times New Roman"/>
          <w:sz w:val="24"/>
          <w:szCs w:val="24"/>
        </w:rPr>
        <w:t>без категории 2% (2</w:t>
      </w:r>
      <w:r w:rsidRPr="007939D2">
        <w:rPr>
          <w:rFonts w:ascii="Times New Roman" w:hAnsi="Times New Roman"/>
          <w:sz w:val="24"/>
          <w:szCs w:val="24"/>
        </w:rPr>
        <w:t xml:space="preserve"> человек</w:t>
      </w:r>
      <w:r w:rsidR="008242F9" w:rsidRPr="007939D2">
        <w:rPr>
          <w:rFonts w:ascii="Times New Roman" w:hAnsi="Times New Roman"/>
          <w:sz w:val="24"/>
          <w:szCs w:val="24"/>
        </w:rPr>
        <w:t>а</w:t>
      </w:r>
      <w:r w:rsidRPr="007939D2">
        <w:rPr>
          <w:rFonts w:ascii="Times New Roman" w:hAnsi="Times New Roman"/>
          <w:sz w:val="24"/>
          <w:szCs w:val="24"/>
        </w:rPr>
        <w:t>).</w:t>
      </w:r>
    </w:p>
    <w:p w:rsidR="003A0D3B" w:rsidRPr="007939D2" w:rsidRDefault="008242F9" w:rsidP="003A0D3B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 xml:space="preserve">В </w:t>
      </w:r>
      <w:r w:rsidR="003A0D3B" w:rsidRPr="007939D2">
        <w:rPr>
          <w:rFonts w:ascii="Times New Roman" w:hAnsi="Times New Roman"/>
          <w:sz w:val="24"/>
          <w:szCs w:val="24"/>
        </w:rPr>
        <w:t>ДОУ работает опытный коллектив педагогов со стажем более 20 л</w:t>
      </w:r>
      <w:r w:rsidRPr="007939D2">
        <w:rPr>
          <w:rFonts w:ascii="Times New Roman" w:hAnsi="Times New Roman"/>
          <w:sz w:val="24"/>
          <w:szCs w:val="24"/>
        </w:rPr>
        <w:t xml:space="preserve">ет- </w:t>
      </w:r>
      <w:r w:rsidR="00654727" w:rsidRPr="007939D2">
        <w:rPr>
          <w:rFonts w:ascii="Times New Roman" w:hAnsi="Times New Roman"/>
          <w:sz w:val="24"/>
          <w:szCs w:val="24"/>
        </w:rPr>
        <w:t>34</w:t>
      </w:r>
      <w:r w:rsidRPr="007939D2">
        <w:rPr>
          <w:rFonts w:ascii="Times New Roman" w:hAnsi="Times New Roman"/>
          <w:sz w:val="24"/>
          <w:szCs w:val="24"/>
        </w:rPr>
        <w:t>% (15</w:t>
      </w:r>
      <w:r w:rsidR="003A0D3B" w:rsidRPr="007939D2">
        <w:rPr>
          <w:rFonts w:ascii="Times New Roman" w:hAnsi="Times New Roman"/>
          <w:sz w:val="24"/>
          <w:szCs w:val="24"/>
        </w:rPr>
        <w:t xml:space="preserve"> ч</w:t>
      </w:r>
      <w:r w:rsidRPr="007939D2">
        <w:rPr>
          <w:rFonts w:ascii="Times New Roman" w:hAnsi="Times New Roman"/>
          <w:sz w:val="24"/>
          <w:szCs w:val="24"/>
        </w:rPr>
        <w:t>еловек), от 10 до 20 лет- 20% (10</w:t>
      </w:r>
      <w:r w:rsidR="003A0D3B" w:rsidRPr="007939D2">
        <w:rPr>
          <w:rFonts w:ascii="Times New Roman" w:hAnsi="Times New Roman"/>
          <w:sz w:val="24"/>
          <w:szCs w:val="24"/>
        </w:rPr>
        <w:t xml:space="preserve"> </w:t>
      </w:r>
      <w:r w:rsidR="00654727" w:rsidRPr="007939D2">
        <w:rPr>
          <w:rFonts w:ascii="Times New Roman" w:hAnsi="Times New Roman"/>
          <w:sz w:val="24"/>
          <w:szCs w:val="24"/>
        </w:rPr>
        <w:t>ч</w:t>
      </w:r>
      <w:r w:rsidR="00FA5FFF">
        <w:rPr>
          <w:rFonts w:ascii="Times New Roman" w:hAnsi="Times New Roman"/>
          <w:sz w:val="24"/>
          <w:szCs w:val="24"/>
        </w:rPr>
        <w:t>еловек), от 5 до 10 лет- 13% (6</w:t>
      </w:r>
      <w:r w:rsidR="003A0D3B" w:rsidRPr="007939D2">
        <w:rPr>
          <w:rFonts w:ascii="Times New Roman" w:hAnsi="Times New Roman"/>
          <w:sz w:val="24"/>
          <w:szCs w:val="24"/>
        </w:rPr>
        <w:t xml:space="preserve"> </w:t>
      </w:r>
      <w:r w:rsidR="00FA5FFF">
        <w:rPr>
          <w:rFonts w:ascii="Times New Roman" w:hAnsi="Times New Roman"/>
          <w:sz w:val="24"/>
          <w:szCs w:val="24"/>
        </w:rPr>
        <w:t>человек), от 2 до 5 лет – 15% (8</w:t>
      </w:r>
      <w:r w:rsidR="00654727" w:rsidRPr="007939D2">
        <w:rPr>
          <w:rFonts w:ascii="Times New Roman" w:hAnsi="Times New Roman"/>
          <w:sz w:val="24"/>
          <w:szCs w:val="24"/>
        </w:rPr>
        <w:t xml:space="preserve"> человек), до 2 лет </w:t>
      </w:r>
      <w:r w:rsidR="00FA5FFF">
        <w:rPr>
          <w:rFonts w:ascii="Times New Roman" w:hAnsi="Times New Roman"/>
          <w:sz w:val="24"/>
          <w:szCs w:val="24"/>
        </w:rPr>
        <w:t>2% (2</w:t>
      </w:r>
      <w:r w:rsidR="003A0D3B" w:rsidRPr="007939D2">
        <w:rPr>
          <w:rFonts w:ascii="Times New Roman" w:hAnsi="Times New Roman"/>
          <w:sz w:val="24"/>
          <w:szCs w:val="24"/>
        </w:rPr>
        <w:t xml:space="preserve"> человек). </w:t>
      </w:r>
    </w:p>
    <w:p w:rsidR="00F56166" w:rsidRDefault="003A0D3B" w:rsidP="003A0D3B">
      <w:pPr>
        <w:pStyle w:val="1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9D2">
        <w:rPr>
          <w:rFonts w:ascii="Times New Roman" w:hAnsi="Times New Roman"/>
          <w:sz w:val="24"/>
          <w:szCs w:val="24"/>
        </w:rPr>
        <w:t xml:space="preserve">Образовательный ценз педагогов соответствует требованиям </w:t>
      </w:r>
      <w:r w:rsidR="00FA5FFF">
        <w:rPr>
          <w:rFonts w:ascii="Times New Roman" w:hAnsi="Times New Roman"/>
          <w:sz w:val="24"/>
          <w:szCs w:val="24"/>
        </w:rPr>
        <w:t>Профессионального образов</w:t>
      </w:r>
      <w:r w:rsidR="00FA5FFF">
        <w:rPr>
          <w:rFonts w:ascii="Times New Roman" w:hAnsi="Times New Roman"/>
          <w:sz w:val="24"/>
          <w:szCs w:val="24"/>
        </w:rPr>
        <w:t>а</w:t>
      </w:r>
      <w:r w:rsidR="00FA5FFF">
        <w:rPr>
          <w:rFonts w:ascii="Times New Roman" w:hAnsi="Times New Roman"/>
          <w:sz w:val="24"/>
          <w:szCs w:val="24"/>
        </w:rPr>
        <w:t>тельного стандарта</w:t>
      </w:r>
      <w:r w:rsidRPr="007939D2">
        <w:rPr>
          <w:rFonts w:ascii="Times New Roman" w:hAnsi="Times New Roman"/>
          <w:sz w:val="24"/>
          <w:szCs w:val="24"/>
        </w:rPr>
        <w:t>: 95,5 % педагогических работников и административного аппарата имеют н</w:t>
      </w:r>
      <w:r w:rsidRPr="007939D2">
        <w:rPr>
          <w:rFonts w:ascii="Times New Roman" w:hAnsi="Times New Roman"/>
          <w:sz w:val="24"/>
          <w:szCs w:val="24"/>
        </w:rPr>
        <w:t>е</w:t>
      </w:r>
      <w:r w:rsidRPr="007939D2">
        <w:rPr>
          <w:rFonts w:ascii="Times New Roman" w:hAnsi="Times New Roman"/>
          <w:sz w:val="24"/>
          <w:szCs w:val="24"/>
        </w:rPr>
        <w:t>обходимую профессионально-педагогическую квалификацию, соответствующую требованиям квалификационной характеристики по должности и подтверждённую документами об образов</w:t>
      </w:r>
      <w:r w:rsidRPr="007939D2">
        <w:rPr>
          <w:rFonts w:ascii="Times New Roman" w:hAnsi="Times New Roman"/>
          <w:sz w:val="24"/>
          <w:szCs w:val="24"/>
        </w:rPr>
        <w:t>а</w:t>
      </w:r>
      <w:r w:rsidRPr="007939D2">
        <w:rPr>
          <w:rFonts w:ascii="Times New Roman" w:hAnsi="Times New Roman"/>
          <w:sz w:val="24"/>
          <w:szCs w:val="24"/>
        </w:rPr>
        <w:t>нии. Педагоги постоянно повышают свою квалификацию: работают по темам самообразования, изучают методическую литературу,  проходят курсы повышения ква</w:t>
      </w:r>
      <w:r w:rsidR="00654727" w:rsidRPr="007939D2">
        <w:rPr>
          <w:rFonts w:ascii="Times New Roman" w:hAnsi="Times New Roman"/>
          <w:sz w:val="24"/>
          <w:szCs w:val="24"/>
        </w:rPr>
        <w:t>лификации, участвуют в ко</w:t>
      </w:r>
      <w:r w:rsidR="00654727" w:rsidRPr="007939D2">
        <w:rPr>
          <w:rFonts w:ascii="Times New Roman" w:hAnsi="Times New Roman"/>
          <w:sz w:val="24"/>
          <w:szCs w:val="24"/>
        </w:rPr>
        <w:t>н</w:t>
      </w:r>
      <w:r w:rsidR="00654727" w:rsidRPr="007939D2">
        <w:rPr>
          <w:rFonts w:ascii="Times New Roman" w:hAnsi="Times New Roman"/>
          <w:sz w:val="24"/>
          <w:szCs w:val="24"/>
        </w:rPr>
        <w:t>ференциях,</w:t>
      </w:r>
      <w:r w:rsidRPr="007939D2">
        <w:rPr>
          <w:rFonts w:ascii="Times New Roman" w:hAnsi="Times New Roman"/>
          <w:sz w:val="24"/>
          <w:szCs w:val="24"/>
        </w:rPr>
        <w:t xml:space="preserve"> методических  объединениях и открытых мероприятиях различной направленности. </w:t>
      </w:r>
    </w:p>
    <w:p w:rsidR="00F425C4" w:rsidRPr="007939D2" w:rsidRDefault="000C0A3E" w:rsidP="00D519E9">
      <w:pPr>
        <w:ind w:firstLine="600"/>
        <w:jc w:val="both"/>
        <w:rPr>
          <w:sz w:val="24"/>
          <w:szCs w:val="24"/>
          <w:u w:val="single"/>
        </w:rPr>
      </w:pPr>
      <w:r w:rsidRPr="007939D2">
        <w:rPr>
          <w:sz w:val="24"/>
          <w:szCs w:val="24"/>
        </w:rPr>
        <w:t>За добросовестный труд, высокие показатели в работе, внесенный вклад в развитие системы обра</w:t>
      </w:r>
      <w:r w:rsidR="008F076F" w:rsidRPr="007939D2">
        <w:rPr>
          <w:sz w:val="24"/>
          <w:szCs w:val="24"/>
        </w:rPr>
        <w:t xml:space="preserve">зования </w:t>
      </w:r>
      <w:r w:rsidR="00F425C4" w:rsidRPr="007939D2">
        <w:rPr>
          <w:sz w:val="24"/>
          <w:szCs w:val="24"/>
        </w:rPr>
        <w:t>награжден</w:t>
      </w:r>
      <w:r w:rsidRPr="007939D2">
        <w:rPr>
          <w:sz w:val="24"/>
          <w:szCs w:val="24"/>
        </w:rPr>
        <w:t>ы</w:t>
      </w:r>
      <w:r w:rsidR="00F425C4" w:rsidRPr="007939D2">
        <w:rPr>
          <w:sz w:val="24"/>
          <w:szCs w:val="24"/>
        </w:rPr>
        <w:t>:</w:t>
      </w:r>
    </w:p>
    <w:p w:rsidR="008F076F" w:rsidRPr="007939D2" w:rsidRDefault="00E26932" w:rsidP="008F076F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Грамотой Минобрнауки</w:t>
      </w:r>
      <w:r w:rsidR="008F076F" w:rsidRPr="007939D2">
        <w:rPr>
          <w:sz w:val="24"/>
          <w:szCs w:val="24"/>
        </w:rPr>
        <w:t xml:space="preserve"> - 4 человека.</w:t>
      </w:r>
    </w:p>
    <w:p w:rsidR="005A6716" w:rsidRPr="007939D2" w:rsidRDefault="00933F1F" w:rsidP="008D37C0">
      <w:pPr>
        <w:ind w:firstLine="5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Воспитательно-образовательный п</w:t>
      </w:r>
      <w:r w:rsidR="005A6716" w:rsidRPr="007939D2">
        <w:rPr>
          <w:sz w:val="24"/>
          <w:szCs w:val="24"/>
        </w:rPr>
        <w:t>роцесс с вос</w:t>
      </w:r>
      <w:r w:rsidR="00E26932">
        <w:rPr>
          <w:sz w:val="24"/>
          <w:szCs w:val="24"/>
        </w:rPr>
        <w:t>питанниками осуществляет 24</w:t>
      </w:r>
      <w:r w:rsidRPr="007939D2">
        <w:rPr>
          <w:sz w:val="24"/>
          <w:szCs w:val="24"/>
        </w:rPr>
        <w:t xml:space="preserve"> педагог</w:t>
      </w:r>
      <w:r w:rsidR="008D37C0" w:rsidRPr="007939D2">
        <w:rPr>
          <w:sz w:val="24"/>
          <w:szCs w:val="24"/>
        </w:rPr>
        <w:t>ов</w:t>
      </w:r>
      <w:r w:rsidR="00654727" w:rsidRPr="007939D2">
        <w:rPr>
          <w:sz w:val="24"/>
          <w:szCs w:val="24"/>
        </w:rPr>
        <w:t>, из них</w:t>
      </w:r>
      <w:r w:rsidR="008D37C0" w:rsidRPr="007939D2">
        <w:rPr>
          <w:sz w:val="24"/>
          <w:szCs w:val="24"/>
        </w:rPr>
        <w:t xml:space="preserve"> 22</w:t>
      </w:r>
      <w:r w:rsidR="005A6716" w:rsidRPr="007939D2">
        <w:rPr>
          <w:sz w:val="24"/>
          <w:szCs w:val="24"/>
        </w:rPr>
        <w:t xml:space="preserve"> </w:t>
      </w:r>
      <w:r w:rsidR="008D37C0" w:rsidRPr="007939D2">
        <w:rPr>
          <w:sz w:val="24"/>
          <w:szCs w:val="24"/>
        </w:rPr>
        <w:t>воспитателя</w:t>
      </w:r>
      <w:r w:rsidR="005A6716" w:rsidRPr="007939D2">
        <w:rPr>
          <w:sz w:val="24"/>
          <w:szCs w:val="24"/>
        </w:rPr>
        <w:t xml:space="preserve"> </w:t>
      </w:r>
      <w:r w:rsidR="00E26932">
        <w:rPr>
          <w:sz w:val="24"/>
          <w:szCs w:val="24"/>
        </w:rPr>
        <w:t>и 2 специалиста</w:t>
      </w:r>
      <w:r w:rsidR="00654727" w:rsidRPr="007939D2">
        <w:rPr>
          <w:sz w:val="24"/>
          <w:szCs w:val="24"/>
        </w:rPr>
        <w:t>:</w:t>
      </w:r>
    </w:p>
    <w:p w:rsidR="005A6716" w:rsidRPr="007939D2" w:rsidRDefault="00E26932" w:rsidP="00933F1F">
      <w:pPr>
        <w:jc w:val="both"/>
        <w:rPr>
          <w:sz w:val="24"/>
          <w:szCs w:val="24"/>
        </w:rPr>
      </w:pPr>
      <w:r>
        <w:rPr>
          <w:sz w:val="24"/>
          <w:szCs w:val="24"/>
        </w:rPr>
        <w:t>- музыкальные  руководители – 1</w:t>
      </w:r>
      <w:r w:rsidR="005A6716" w:rsidRPr="007939D2">
        <w:rPr>
          <w:sz w:val="24"/>
          <w:szCs w:val="24"/>
        </w:rPr>
        <w:t xml:space="preserve"> </w:t>
      </w:r>
      <w:r w:rsidR="00933F1F" w:rsidRPr="007939D2">
        <w:rPr>
          <w:sz w:val="24"/>
          <w:szCs w:val="24"/>
        </w:rPr>
        <w:t>(высшее профессиональное образование</w:t>
      </w:r>
      <w:r w:rsidR="00654727" w:rsidRPr="007939D2">
        <w:rPr>
          <w:sz w:val="24"/>
          <w:szCs w:val="24"/>
        </w:rPr>
        <w:t xml:space="preserve">, </w:t>
      </w:r>
      <w:r w:rsidR="00A35CD8">
        <w:rPr>
          <w:sz w:val="24"/>
          <w:szCs w:val="24"/>
        </w:rPr>
        <w:t>высшая</w:t>
      </w:r>
      <w:r w:rsidR="00933F1F" w:rsidRPr="007939D2">
        <w:rPr>
          <w:sz w:val="24"/>
          <w:szCs w:val="24"/>
        </w:rPr>
        <w:t xml:space="preserve"> квалификац</w:t>
      </w:r>
      <w:r w:rsidR="00933F1F" w:rsidRPr="007939D2">
        <w:rPr>
          <w:sz w:val="24"/>
          <w:szCs w:val="24"/>
        </w:rPr>
        <w:t>и</w:t>
      </w:r>
      <w:r w:rsidR="00933F1F" w:rsidRPr="007939D2">
        <w:rPr>
          <w:sz w:val="24"/>
          <w:szCs w:val="24"/>
        </w:rPr>
        <w:t>онная категория);</w:t>
      </w:r>
    </w:p>
    <w:p w:rsidR="00933F1F" w:rsidRPr="007939D2" w:rsidRDefault="00933F1F" w:rsidP="00933F1F">
      <w:pPr>
        <w:jc w:val="both"/>
        <w:rPr>
          <w:sz w:val="24"/>
          <w:szCs w:val="24"/>
        </w:rPr>
      </w:pPr>
      <w:r w:rsidRPr="007939D2">
        <w:rPr>
          <w:sz w:val="24"/>
          <w:szCs w:val="24"/>
        </w:rPr>
        <w:t>- инструктор по физической культуре – 1 (</w:t>
      </w:r>
      <w:r w:rsidR="008D37C0" w:rsidRPr="007939D2">
        <w:rPr>
          <w:sz w:val="24"/>
          <w:szCs w:val="24"/>
        </w:rPr>
        <w:t>высшее образование</w:t>
      </w:r>
      <w:r w:rsidRPr="007939D2">
        <w:rPr>
          <w:sz w:val="24"/>
          <w:szCs w:val="24"/>
        </w:rPr>
        <w:t>, высшая квалификационная кат</w:t>
      </w:r>
      <w:r w:rsidRPr="007939D2">
        <w:rPr>
          <w:sz w:val="24"/>
          <w:szCs w:val="24"/>
        </w:rPr>
        <w:t>е</w:t>
      </w:r>
      <w:r w:rsidRPr="007939D2">
        <w:rPr>
          <w:sz w:val="24"/>
          <w:szCs w:val="24"/>
        </w:rPr>
        <w:t>гория).</w:t>
      </w:r>
    </w:p>
    <w:p w:rsidR="0075746B" w:rsidRPr="007939D2" w:rsidRDefault="00461E5D" w:rsidP="0075746B">
      <w:pPr>
        <w:ind w:firstLine="708"/>
        <w:jc w:val="both"/>
        <w:rPr>
          <w:sz w:val="24"/>
          <w:szCs w:val="24"/>
        </w:rPr>
      </w:pPr>
      <w:r w:rsidRPr="007939D2">
        <w:rPr>
          <w:spacing w:val="-2"/>
          <w:sz w:val="24"/>
          <w:szCs w:val="24"/>
        </w:rPr>
        <w:t xml:space="preserve">Основной формой стимулирования </w:t>
      </w:r>
      <w:r w:rsidR="0075746B" w:rsidRPr="007939D2">
        <w:rPr>
          <w:spacing w:val="-2"/>
          <w:sz w:val="24"/>
          <w:szCs w:val="24"/>
        </w:rPr>
        <w:t>непрерывного повышения уровня квалификации педаг</w:t>
      </w:r>
      <w:r w:rsidR="0075746B" w:rsidRPr="007939D2">
        <w:rPr>
          <w:spacing w:val="-2"/>
          <w:sz w:val="24"/>
          <w:szCs w:val="24"/>
        </w:rPr>
        <w:t>о</w:t>
      </w:r>
      <w:r w:rsidR="0075746B" w:rsidRPr="007939D2">
        <w:rPr>
          <w:spacing w:val="-2"/>
          <w:sz w:val="24"/>
          <w:szCs w:val="24"/>
        </w:rPr>
        <w:t>гических и руководящих работников, их личностного профессионального роста, использования с</w:t>
      </w:r>
      <w:r w:rsidR="0075746B" w:rsidRPr="007939D2">
        <w:rPr>
          <w:spacing w:val="-2"/>
          <w:sz w:val="24"/>
          <w:szCs w:val="24"/>
        </w:rPr>
        <w:t>о</w:t>
      </w:r>
      <w:r w:rsidR="0075746B" w:rsidRPr="007939D2">
        <w:rPr>
          <w:spacing w:val="-2"/>
          <w:sz w:val="24"/>
          <w:szCs w:val="24"/>
        </w:rPr>
        <w:t xml:space="preserve">временных педагогических технологий и технологий управления является аттестация. </w:t>
      </w:r>
    </w:p>
    <w:p w:rsidR="005A6716" w:rsidRDefault="00E26932" w:rsidP="005A67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2014-2015</w:t>
      </w:r>
      <w:r w:rsidR="00CD75A2" w:rsidRPr="007939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учебном году в ГБДОУ № 97  аттестовались: 3 педагога</w:t>
      </w:r>
      <w:r w:rsidR="00A35CD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960033" w:rsidRPr="007939D2" w:rsidRDefault="00960033" w:rsidP="005A67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 педагогов прошли КПК по ФГОС</w:t>
      </w:r>
    </w:p>
    <w:p w:rsidR="002A5E34" w:rsidRPr="006A64C3" w:rsidRDefault="002A5E34" w:rsidP="005A6716">
      <w:pPr>
        <w:pStyle w:val="a4"/>
        <w:ind w:left="0" w:firstLine="851"/>
        <w:jc w:val="both"/>
        <w:rPr>
          <w:color w:val="FF0000"/>
          <w:sz w:val="24"/>
          <w:szCs w:val="24"/>
        </w:rPr>
      </w:pPr>
    </w:p>
    <w:p w:rsidR="00876F48" w:rsidRPr="007939D2" w:rsidRDefault="00876F48" w:rsidP="00876F48">
      <w:pPr>
        <w:jc w:val="center"/>
        <w:rPr>
          <w:rStyle w:val="ad"/>
          <w:b/>
          <w:i w:val="0"/>
          <w:iCs w:val="0"/>
          <w:sz w:val="24"/>
          <w:szCs w:val="24"/>
        </w:rPr>
      </w:pPr>
      <w:r w:rsidRPr="007939D2">
        <w:rPr>
          <w:rStyle w:val="ad"/>
          <w:b/>
          <w:i w:val="0"/>
          <w:iCs w:val="0"/>
          <w:sz w:val="24"/>
          <w:szCs w:val="24"/>
        </w:rPr>
        <w:t>Участие педагогических работников</w:t>
      </w:r>
    </w:p>
    <w:p w:rsidR="00876F48" w:rsidRPr="007939D2" w:rsidRDefault="00876F48" w:rsidP="00876F48">
      <w:pPr>
        <w:jc w:val="center"/>
        <w:rPr>
          <w:rStyle w:val="ad"/>
          <w:b/>
          <w:i w:val="0"/>
          <w:iCs w:val="0"/>
          <w:sz w:val="24"/>
          <w:szCs w:val="24"/>
        </w:rPr>
      </w:pPr>
      <w:r w:rsidRPr="007939D2">
        <w:rPr>
          <w:rStyle w:val="ad"/>
          <w:b/>
          <w:i w:val="0"/>
          <w:iCs w:val="0"/>
          <w:sz w:val="24"/>
          <w:szCs w:val="24"/>
        </w:rPr>
        <w:t xml:space="preserve"> в конкурсах профессионального мастерства различных уровней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1961"/>
        <w:gridCol w:w="1961"/>
        <w:gridCol w:w="1961"/>
      </w:tblGrid>
      <w:tr w:rsidR="00E26932" w:rsidRPr="007939D2">
        <w:tc>
          <w:tcPr>
            <w:tcW w:w="1980" w:type="dxa"/>
            <w:tcBorders>
              <w:tl2br w:val="single" w:sz="4" w:space="0" w:color="auto"/>
            </w:tcBorders>
          </w:tcPr>
          <w:p w:rsidR="00E26932" w:rsidRPr="007939D2" w:rsidRDefault="00E26932" w:rsidP="00DF430A">
            <w:pPr>
              <w:jc w:val="right"/>
              <w:rPr>
                <w:b/>
              </w:rPr>
            </w:pPr>
            <w:r w:rsidRPr="007939D2">
              <w:rPr>
                <w:b/>
              </w:rPr>
              <w:t>Кол-во педагогов</w:t>
            </w:r>
          </w:p>
          <w:p w:rsidR="00E26932" w:rsidRPr="007939D2" w:rsidRDefault="00E26932" w:rsidP="00DF430A">
            <w:pPr>
              <w:jc w:val="both"/>
              <w:rPr>
                <w:b/>
              </w:rPr>
            </w:pPr>
            <w:r w:rsidRPr="007939D2">
              <w:rPr>
                <w:b/>
              </w:rPr>
              <w:t>Уч.год</w:t>
            </w:r>
          </w:p>
          <w:p w:rsidR="00E26932" w:rsidRPr="007939D2" w:rsidRDefault="00E26932" w:rsidP="00DF430A">
            <w:pPr>
              <w:jc w:val="both"/>
              <w:rPr>
                <w:b/>
              </w:rPr>
            </w:pPr>
          </w:p>
        </w:tc>
        <w:tc>
          <w:tcPr>
            <w:tcW w:w="1961" w:type="dxa"/>
            <w:vAlign w:val="center"/>
          </w:tcPr>
          <w:p w:rsidR="00E26932" w:rsidRPr="007939D2" w:rsidRDefault="00E26932" w:rsidP="00DF430A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  <w:r w:rsidRPr="007939D2">
              <w:rPr>
                <w:b/>
              </w:rPr>
              <w:t>ный</w:t>
            </w:r>
          </w:p>
          <w:p w:rsidR="00E26932" w:rsidRPr="007939D2" w:rsidRDefault="00E26932" w:rsidP="00DF430A">
            <w:pPr>
              <w:jc w:val="center"/>
              <w:rPr>
                <w:b/>
              </w:rPr>
            </w:pPr>
            <w:r w:rsidRPr="007939D2">
              <w:rPr>
                <w:b/>
              </w:rPr>
              <w:t xml:space="preserve"> уровень</w:t>
            </w:r>
          </w:p>
        </w:tc>
        <w:tc>
          <w:tcPr>
            <w:tcW w:w="1961" w:type="dxa"/>
            <w:vAlign w:val="center"/>
          </w:tcPr>
          <w:p w:rsidR="00E26932" w:rsidRPr="007939D2" w:rsidRDefault="00E26932" w:rsidP="00DF430A">
            <w:pPr>
              <w:jc w:val="center"/>
              <w:rPr>
                <w:b/>
              </w:rPr>
            </w:pPr>
            <w:r w:rsidRPr="007939D2">
              <w:rPr>
                <w:b/>
              </w:rPr>
              <w:t>Региональный</w:t>
            </w:r>
          </w:p>
          <w:p w:rsidR="00E26932" w:rsidRPr="007939D2" w:rsidRDefault="00E26932" w:rsidP="00DF430A">
            <w:pPr>
              <w:jc w:val="center"/>
              <w:rPr>
                <w:b/>
              </w:rPr>
            </w:pPr>
            <w:r w:rsidRPr="007939D2">
              <w:rPr>
                <w:b/>
              </w:rPr>
              <w:t xml:space="preserve"> уровень</w:t>
            </w:r>
          </w:p>
        </w:tc>
        <w:tc>
          <w:tcPr>
            <w:tcW w:w="1961" w:type="dxa"/>
            <w:vAlign w:val="center"/>
          </w:tcPr>
          <w:p w:rsidR="00E26932" w:rsidRPr="007939D2" w:rsidRDefault="00E26932" w:rsidP="00DF430A">
            <w:pPr>
              <w:jc w:val="center"/>
              <w:rPr>
                <w:b/>
              </w:rPr>
            </w:pPr>
            <w:r>
              <w:rPr>
                <w:b/>
              </w:rPr>
              <w:t>Всероссийски</w:t>
            </w:r>
            <w:r w:rsidRPr="007939D2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</w:p>
          <w:p w:rsidR="00E26932" w:rsidRPr="007939D2" w:rsidRDefault="00E26932" w:rsidP="00DF430A">
            <w:pPr>
              <w:jc w:val="center"/>
              <w:rPr>
                <w:b/>
              </w:rPr>
            </w:pPr>
            <w:r w:rsidRPr="007939D2">
              <w:rPr>
                <w:b/>
              </w:rPr>
              <w:t xml:space="preserve"> уровень</w:t>
            </w:r>
          </w:p>
        </w:tc>
      </w:tr>
      <w:tr w:rsidR="00E26932" w:rsidRPr="007939D2">
        <w:tc>
          <w:tcPr>
            <w:tcW w:w="1980" w:type="dxa"/>
            <w:vAlign w:val="center"/>
          </w:tcPr>
          <w:p w:rsidR="00E26932" w:rsidRPr="007939D2" w:rsidRDefault="00E26932" w:rsidP="00DF43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2014-2015</w:t>
            </w:r>
          </w:p>
        </w:tc>
        <w:tc>
          <w:tcPr>
            <w:tcW w:w="1961" w:type="dxa"/>
            <w:vAlign w:val="center"/>
          </w:tcPr>
          <w:p w:rsidR="00E26932" w:rsidRPr="007939D2" w:rsidRDefault="00E26932" w:rsidP="00DF43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  <w:vAlign w:val="center"/>
          </w:tcPr>
          <w:p w:rsidR="00E26932" w:rsidRPr="007939D2" w:rsidRDefault="00E26932" w:rsidP="00DF430A">
            <w:pPr>
              <w:jc w:val="center"/>
              <w:rPr>
                <w:b/>
              </w:rPr>
            </w:pPr>
            <w:r w:rsidRPr="007939D2">
              <w:rPr>
                <w:b/>
              </w:rPr>
              <w:t>-</w:t>
            </w:r>
          </w:p>
        </w:tc>
        <w:tc>
          <w:tcPr>
            <w:tcW w:w="1961" w:type="dxa"/>
            <w:vAlign w:val="center"/>
          </w:tcPr>
          <w:p w:rsidR="00E26932" w:rsidRPr="007939D2" w:rsidRDefault="00E26932" w:rsidP="00DF43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A34ED" w:rsidRPr="007939D2" w:rsidRDefault="00CA34ED" w:rsidP="00876F48">
      <w:pPr>
        <w:ind w:firstLine="567"/>
        <w:jc w:val="both"/>
        <w:rPr>
          <w:sz w:val="24"/>
          <w:szCs w:val="24"/>
        </w:rPr>
      </w:pPr>
    </w:p>
    <w:p w:rsidR="00876F48" w:rsidRPr="007939D2" w:rsidRDefault="00876F48" w:rsidP="00876F48">
      <w:pPr>
        <w:pStyle w:val="24"/>
        <w:shd w:val="clear" w:color="auto" w:fill="auto"/>
        <w:spacing w:line="240" w:lineRule="auto"/>
        <w:ind w:left="120" w:right="120" w:firstLine="540"/>
      </w:pPr>
    </w:p>
    <w:p w:rsidR="00876F48" w:rsidRPr="007939D2" w:rsidRDefault="00B37DDC" w:rsidP="00876F48">
      <w:pPr>
        <w:pStyle w:val="1"/>
        <w:spacing w:before="0"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_Toc359314201"/>
      <w:r w:rsidRPr="007939D2">
        <w:rPr>
          <w:rFonts w:ascii="Times New Roman" w:eastAsia="Calibri" w:hAnsi="Times New Roman"/>
          <w:sz w:val="28"/>
          <w:szCs w:val="28"/>
          <w:lang w:eastAsia="en-US"/>
        </w:rPr>
        <w:t>5. Результаты деятельности образовательного учреждения,</w:t>
      </w:r>
    </w:p>
    <w:p w:rsidR="00B37DDC" w:rsidRPr="007939D2" w:rsidRDefault="00B37DDC" w:rsidP="00876F48">
      <w:pPr>
        <w:pStyle w:val="1"/>
        <w:spacing w:before="0"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939D2">
        <w:rPr>
          <w:rFonts w:ascii="Times New Roman" w:eastAsia="Calibri" w:hAnsi="Times New Roman"/>
          <w:sz w:val="28"/>
          <w:szCs w:val="28"/>
          <w:lang w:eastAsia="en-US"/>
        </w:rPr>
        <w:t xml:space="preserve"> качество образования</w:t>
      </w:r>
      <w:bookmarkEnd w:id="4"/>
    </w:p>
    <w:p w:rsidR="006F23C2" w:rsidRPr="007939D2" w:rsidRDefault="001568C5" w:rsidP="00145F1E">
      <w:pPr>
        <w:ind w:firstLine="851"/>
        <w:jc w:val="both"/>
        <w:rPr>
          <w:sz w:val="24"/>
          <w:szCs w:val="24"/>
        </w:rPr>
      </w:pPr>
      <w:r w:rsidRPr="007939D2">
        <w:rPr>
          <w:rFonts w:eastAsia="Calibri"/>
          <w:sz w:val="24"/>
          <w:szCs w:val="24"/>
          <w:lang w:eastAsia="en-US"/>
        </w:rPr>
        <w:t>В целях отслеживания динамики качества образовательных услуг дошкольного учрежд</w:t>
      </w:r>
      <w:r w:rsidRPr="007939D2">
        <w:rPr>
          <w:rFonts w:eastAsia="Calibri"/>
          <w:sz w:val="24"/>
          <w:szCs w:val="24"/>
          <w:lang w:eastAsia="en-US"/>
        </w:rPr>
        <w:t>е</w:t>
      </w:r>
      <w:r w:rsidRPr="007939D2">
        <w:rPr>
          <w:rFonts w:eastAsia="Calibri"/>
          <w:sz w:val="24"/>
          <w:szCs w:val="24"/>
          <w:lang w:eastAsia="en-US"/>
        </w:rPr>
        <w:t>ния и оценки эффективности управления качес</w:t>
      </w:r>
      <w:r w:rsidR="0058109E">
        <w:rPr>
          <w:rFonts w:eastAsia="Calibri"/>
          <w:sz w:val="24"/>
          <w:szCs w:val="24"/>
          <w:lang w:eastAsia="en-US"/>
        </w:rPr>
        <w:t>твом образования в 2014-2015</w:t>
      </w:r>
      <w:r w:rsidR="008D37C0" w:rsidRPr="007939D2">
        <w:rPr>
          <w:rFonts w:eastAsia="Calibri"/>
          <w:sz w:val="24"/>
          <w:szCs w:val="24"/>
          <w:lang w:eastAsia="en-US"/>
        </w:rPr>
        <w:t xml:space="preserve"> учебном год</w:t>
      </w:r>
      <w:r w:rsidRPr="007939D2">
        <w:rPr>
          <w:rFonts w:eastAsia="Calibri"/>
          <w:sz w:val="24"/>
          <w:szCs w:val="24"/>
          <w:lang w:eastAsia="en-US"/>
        </w:rPr>
        <w:t xml:space="preserve">у </w:t>
      </w:r>
      <w:r w:rsidR="00145F1E">
        <w:rPr>
          <w:rFonts w:eastAsia="Calibri"/>
          <w:sz w:val="24"/>
          <w:szCs w:val="24"/>
          <w:lang w:eastAsia="en-US"/>
        </w:rPr>
        <w:t xml:space="preserve">был проведен  мониторинг освоения </w:t>
      </w:r>
      <w:r w:rsidR="00AC3667" w:rsidRPr="007939D2">
        <w:rPr>
          <w:rFonts w:eastAsia="Calibri"/>
          <w:sz w:val="24"/>
          <w:szCs w:val="24"/>
          <w:lang w:eastAsia="en-US"/>
        </w:rPr>
        <w:t>ОП ДО</w:t>
      </w:r>
      <w:r w:rsidR="00145F1E">
        <w:rPr>
          <w:rFonts w:eastAsia="Calibri"/>
          <w:sz w:val="24"/>
          <w:szCs w:val="24"/>
          <w:lang w:eastAsia="en-US"/>
        </w:rPr>
        <w:t>.</w:t>
      </w:r>
      <w:r w:rsidR="00A71E4F" w:rsidRPr="007939D2">
        <w:rPr>
          <w:rFonts w:eastAsia="Calibri"/>
          <w:sz w:val="24"/>
          <w:szCs w:val="24"/>
          <w:lang w:eastAsia="en-US"/>
        </w:rPr>
        <w:t xml:space="preserve"> </w:t>
      </w:r>
    </w:p>
    <w:p w:rsidR="006F23C2" w:rsidRPr="007939D2" w:rsidRDefault="006F23C2" w:rsidP="006F23C2">
      <w:pPr>
        <w:ind w:firstLine="851"/>
        <w:jc w:val="both"/>
        <w:rPr>
          <w:sz w:val="24"/>
          <w:szCs w:val="24"/>
        </w:rPr>
      </w:pPr>
    </w:p>
    <w:p w:rsidR="006F23C2" w:rsidRPr="007939D2" w:rsidRDefault="006F23C2" w:rsidP="006F23C2">
      <w:pPr>
        <w:ind w:firstLine="851"/>
        <w:jc w:val="both"/>
        <w:rPr>
          <w:sz w:val="24"/>
          <w:szCs w:val="24"/>
        </w:rPr>
      </w:pPr>
      <w:r w:rsidRPr="007939D2">
        <w:rPr>
          <w:sz w:val="24"/>
          <w:szCs w:val="24"/>
        </w:rPr>
        <w:t xml:space="preserve"> Уровень усвоения выпускниками ДОУ образовательной прогр</w:t>
      </w:r>
      <w:r w:rsidR="0058109E">
        <w:rPr>
          <w:sz w:val="24"/>
          <w:szCs w:val="24"/>
        </w:rPr>
        <w:t>аммы в 2014 – 2015</w:t>
      </w:r>
      <w:r w:rsidRPr="007939D2">
        <w:rPr>
          <w:sz w:val="24"/>
          <w:szCs w:val="24"/>
        </w:rPr>
        <w:t xml:space="preserve"> уче</w:t>
      </w:r>
      <w:r w:rsidRPr="007939D2">
        <w:rPr>
          <w:sz w:val="24"/>
          <w:szCs w:val="24"/>
        </w:rPr>
        <w:t>б</w:t>
      </w:r>
      <w:r w:rsidRPr="007939D2">
        <w:rPr>
          <w:sz w:val="24"/>
          <w:szCs w:val="24"/>
        </w:rPr>
        <w:t xml:space="preserve">ном году </w:t>
      </w:r>
      <w:r w:rsidR="00DE43C3" w:rsidRPr="007939D2">
        <w:rPr>
          <w:sz w:val="24"/>
          <w:szCs w:val="24"/>
        </w:rPr>
        <w:t xml:space="preserve"> имеет положительную динамику</w:t>
      </w:r>
      <w:r w:rsidRPr="007939D2">
        <w:rPr>
          <w:sz w:val="24"/>
          <w:szCs w:val="24"/>
        </w:rPr>
        <w:t xml:space="preserve">. </w:t>
      </w:r>
    </w:p>
    <w:p w:rsidR="00DE43C3" w:rsidRPr="007939D2" w:rsidRDefault="00DE43C3" w:rsidP="00EC33A5">
      <w:pPr>
        <w:pStyle w:val="a4"/>
        <w:ind w:left="0" w:firstLine="851"/>
        <w:jc w:val="both"/>
        <w:rPr>
          <w:sz w:val="24"/>
          <w:szCs w:val="24"/>
        </w:rPr>
      </w:pPr>
    </w:p>
    <w:p w:rsidR="00EC33A5" w:rsidRPr="007939D2" w:rsidRDefault="00EC33A5" w:rsidP="00EC33A5">
      <w:pPr>
        <w:pStyle w:val="a4"/>
        <w:ind w:left="0" w:firstLine="851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Из полученных данных анкетирования родителей</w:t>
      </w:r>
      <w:r w:rsidR="00935C74" w:rsidRPr="007939D2">
        <w:rPr>
          <w:sz w:val="24"/>
          <w:szCs w:val="24"/>
        </w:rPr>
        <w:t xml:space="preserve"> (результаты</w:t>
      </w:r>
      <w:r w:rsidRPr="007939D2">
        <w:rPr>
          <w:sz w:val="24"/>
          <w:szCs w:val="24"/>
        </w:rPr>
        <w:t xml:space="preserve"> </w:t>
      </w:r>
      <w:r w:rsidR="00935C74" w:rsidRPr="007939D2">
        <w:rPr>
          <w:sz w:val="24"/>
          <w:szCs w:val="24"/>
        </w:rPr>
        <w:t>мониторинга удовлетв</w:t>
      </w:r>
      <w:r w:rsidR="00935C74" w:rsidRPr="007939D2">
        <w:rPr>
          <w:sz w:val="24"/>
          <w:szCs w:val="24"/>
        </w:rPr>
        <w:t>о</w:t>
      </w:r>
      <w:r w:rsidR="00935C74" w:rsidRPr="007939D2">
        <w:rPr>
          <w:sz w:val="24"/>
          <w:szCs w:val="24"/>
        </w:rPr>
        <w:t xml:space="preserve">ренности родителями воспитанников качеством предоставляемых образовательных услуг) </w:t>
      </w:r>
      <w:r w:rsidRPr="007939D2">
        <w:rPr>
          <w:sz w:val="24"/>
          <w:szCs w:val="24"/>
        </w:rPr>
        <w:t>можно предположить, что родители работой дошкольного учреждения и воспитателей в основном удо</w:t>
      </w:r>
      <w:r w:rsidRPr="007939D2">
        <w:rPr>
          <w:sz w:val="24"/>
          <w:szCs w:val="24"/>
        </w:rPr>
        <w:t>в</w:t>
      </w:r>
      <w:r w:rsidRPr="007939D2">
        <w:rPr>
          <w:sz w:val="24"/>
          <w:szCs w:val="24"/>
        </w:rPr>
        <w:t>летво</w:t>
      </w:r>
      <w:r w:rsidR="0034471B" w:rsidRPr="007939D2">
        <w:rPr>
          <w:sz w:val="24"/>
          <w:szCs w:val="24"/>
        </w:rPr>
        <w:t>рены (</w:t>
      </w:r>
      <w:r w:rsidR="00D57B56" w:rsidRPr="007939D2">
        <w:rPr>
          <w:sz w:val="24"/>
          <w:szCs w:val="24"/>
        </w:rPr>
        <w:t>97</w:t>
      </w:r>
      <w:r w:rsidRPr="007939D2">
        <w:rPr>
          <w:sz w:val="24"/>
          <w:szCs w:val="24"/>
        </w:rPr>
        <w:t>%):</w:t>
      </w:r>
    </w:p>
    <w:p w:rsidR="00EC33A5" w:rsidRPr="007939D2" w:rsidRDefault="00EC33A5" w:rsidP="00BB3909">
      <w:pPr>
        <w:pStyle w:val="a4"/>
        <w:ind w:left="0" w:firstLine="1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- 7</w:t>
      </w:r>
      <w:r w:rsidR="0034471B" w:rsidRPr="007939D2">
        <w:rPr>
          <w:sz w:val="24"/>
          <w:szCs w:val="24"/>
        </w:rPr>
        <w:t>6</w:t>
      </w:r>
      <w:r w:rsidRPr="007939D2">
        <w:rPr>
          <w:sz w:val="24"/>
          <w:szCs w:val="24"/>
        </w:rPr>
        <w:t>% родителей ответили, что дети ходят в детский сад с удовольствием ;</w:t>
      </w:r>
    </w:p>
    <w:p w:rsidR="00EC33A5" w:rsidRPr="007939D2" w:rsidRDefault="0034471B" w:rsidP="00BB3909">
      <w:pPr>
        <w:pStyle w:val="a4"/>
        <w:ind w:left="0" w:firstLine="1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- 6</w:t>
      </w:r>
      <w:r w:rsidR="00EC33A5" w:rsidRPr="007939D2">
        <w:rPr>
          <w:sz w:val="24"/>
          <w:szCs w:val="24"/>
        </w:rPr>
        <w:t>7% отметили хорошее настроение ребенка во в</w:t>
      </w:r>
      <w:r w:rsidRPr="007939D2">
        <w:rPr>
          <w:sz w:val="24"/>
          <w:szCs w:val="24"/>
        </w:rPr>
        <w:t>ремя прихода в детский сад (на 4</w:t>
      </w:r>
      <w:r w:rsidR="00EC33A5" w:rsidRPr="007939D2">
        <w:rPr>
          <w:sz w:val="24"/>
          <w:szCs w:val="24"/>
        </w:rPr>
        <w:t xml:space="preserve">% </w:t>
      </w:r>
      <w:r w:rsidRPr="007939D2">
        <w:rPr>
          <w:sz w:val="24"/>
          <w:szCs w:val="24"/>
        </w:rPr>
        <w:t>выше).</w:t>
      </w:r>
    </w:p>
    <w:p w:rsidR="00EC33A5" w:rsidRPr="007939D2" w:rsidRDefault="00EC33A5" w:rsidP="00BB3909">
      <w:pPr>
        <w:pStyle w:val="a4"/>
        <w:ind w:left="0" w:firstLine="100"/>
        <w:jc w:val="both"/>
        <w:rPr>
          <w:i/>
          <w:sz w:val="24"/>
          <w:szCs w:val="24"/>
        </w:rPr>
      </w:pPr>
      <w:r w:rsidRPr="007939D2">
        <w:rPr>
          <w:i/>
          <w:sz w:val="24"/>
          <w:szCs w:val="24"/>
        </w:rPr>
        <w:t xml:space="preserve">На вопрос «Устраивает ли Вас работа педагогов?», </w:t>
      </w:r>
    </w:p>
    <w:p w:rsidR="00EC33A5" w:rsidRPr="007939D2" w:rsidRDefault="0034471B" w:rsidP="00BB3909">
      <w:pPr>
        <w:pStyle w:val="a4"/>
        <w:ind w:left="0" w:firstLine="1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- 88</w:t>
      </w:r>
      <w:r w:rsidR="00BC5AE6" w:rsidRPr="007939D2">
        <w:rPr>
          <w:sz w:val="24"/>
          <w:szCs w:val="24"/>
        </w:rPr>
        <w:t xml:space="preserve">% дали положительный ответ </w:t>
      </w:r>
    </w:p>
    <w:p w:rsidR="00EC33A5" w:rsidRPr="007939D2" w:rsidRDefault="0034471B" w:rsidP="00BB3909">
      <w:pPr>
        <w:pStyle w:val="a4"/>
        <w:ind w:left="0" w:firstLine="1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- 9</w:t>
      </w:r>
      <w:r w:rsidR="00EC33A5" w:rsidRPr="007939D2">
        <w:rPr>
          <w:sz w:val="24"/>
          <w:szCs w:val="24"/>
        </w:rPr>
        <w:t xml:space="preserve">% отметили удовлетворенность работой </w:t>
      </w:r>
      <w:r w:rsidRPr="007939D2">
        <w:rPr>
          <w:sz w:val="24"/>
          <w:szCs w:val="24"/>
        </w:rPr>
        <w:t>воспитателей - «частично»</w:t>
      </w:r>
      <w:r w:rsidR="00EC33A5" w:rsidRPr="007939D2">
        <w:rPr>
          <w:sz w:val="24"/>
          <w:szCs w:val="24"/>
        </w:rPr>
        <w:t xml:space="preserve">. </w:t>
      </w:r>
    </w:p>
    <w:p w:rsidR="00EC33A5" w:rsidRPr="007939D2" w:rsidRDefault="00EC33A5" w:rsidP="00BB3909">
      <w:pPr>
        <w:pStyle w:val="a4"/>
        <w:ind w:left="0" w:firstLine="100"/>
        <w:jc w:val="both"/>
        <w:rPr>
          <w:i/>
          <w:sz w:val="24"/>
          <w:szCs w:val="24"/>
        </w:rPr>
      </w:pPr>
      <w:r w:rsidRPr="007939D2">
        <w:rPr>
          <w:i/>
          <w:sz w:val="24"/>
          <w:szCs w:val="24"/>
        </w:rPr>
        <w:t xml:space="preserve">На вопрос об осведомленности родителей о работе детского сада </w:t>
      </w:r>
    </w:p>
    <w:p w:rsidR="00EC33A5" w:rsidRPr="007939D2" w:rsidRDefault="00D57B56" w:rsidP="00BB3909">
      <w:pPr>
        <w:pStyle w:val="a4"/>
        <w:ind w:left="0" w:firstLine="100"/>
        <w:jc w:val="both"/>
        <w:rPr>
          <w:i/>
          <w:sz w:val="24"/>
          <w:szCs w:val="24"/>
        </w:rPr>
      </w:pPr>
      <w:r w:rsidRPr="007939D2">
        <w:rPr>
          <w:sz w:val="24"/>
          <w:szCs w:val="24"/>
        </w:rPr>
        <w:t>- 75% ответили - «полная» и 22</w:t>
      </w:r>
      <w:r w:rsidR="00EC33A5" w:rsidRPr="007939D2">
        <w:rPr>
          <w:sz w:val="24"/>
          <w:szCs w:val="24"/>
        </w:rPr>
        <w:t>% - «частичная». В основном родители получают информацию со слов воспитателей, наглядной информации, на собраниях</w:t>
      </w:r>
      <w:r w:rsidRPr="007939D2">
        <w:rPr>
          <w:sz w:val="24"/>
          <w:szCs w:val="24"/>
        </w:rPr>
        <w:t>, на официальном сайте ДОУ и в соц</w:t>
      </w:r>
      <w:r w:rsidRPr="007939D2">
        <w:rPr>
          <w:sz w:val="24"/>
          <w:szCs w:val="24"/>
        </w:rPr>
        <w:t>и</w:t>
      </w:r>
      <w:r w:rsidR="00BC5AE6" w:rsidRPr="007939D2">
        <w:rPr>
          <w:sz w:val="24"/>
          <w:szCs w:val="24"/>
        </w:rPr>
        <w:t>альной сети «В контакте</w:t>
      </w:r>
      <w:r w:rsidRPr="007939D2">
        <w:rPr>
          <w:sz w:val="24"/>
          <w:szCs w:val="24"/>
        </w:rPr>
        <w:t>»</w:t>
      </w:r>
      <w:r w:rsidR="00EC33A5" w:rsidRPr="007939D2">
        <w:rPr>
          <w:sz w:val="24"/>
          <w:szCs w:val="24"/>
        </w:rPr>
        <w:t xml:space="preserve">. </w:t>
      </w:r>
      <w:r w:rsidR="00EC33A5" w:rsidRPr="007939D2">
        <w:rPr>
          <w:i/>
          <w:sz w:val="24"/>
          <w:szCs w:val="24"/>
        </w:rPr>
        <w:t>Таким образом, около</w:t>
      </w:r>
      <w:r w:rsidR="00BC5AE6" w:rsidRPr="007939D2">
        <w:rPr>
          <w:i/>
          <w:sz w:val="24"/>
          <w:szCs w:val="24"/>
        </w:rPr>
        <w:t xml:space="preserve"> 75</w:t>
      </w:r>
      <w:r w:rsidR="00EC33A5" w:rsidRPr="007939D2">
        <w:rPr>
          <w:i/>
          <w:sz w:val="24"/>
          <w:szCs w:val="24"/>
        </w:rPr>
        <w:t>% родителей не удовлетворены работой пед</w:t>
      </w:r>
      <w:r w:rsidR="00EC33A5" w:rsidRPr="007939D2">
        <w:rPr>
          <w:i/>
          <w:sz w:val="24"/>
          <w:szCs w:val="24"/>
        </w:rPr>
        <w:t>а</w:t>
      </w:r>
      <w:r w:rsidR="00EC33A5" w:rsidRPr="007939D2">
        <w:rPr>
          <w:i/>
          <w:sz w:val="24"/>
          <w:szCs w:val="24"/>
        </w:rPr>
        <w:t xml:space="preserve">гогов и детского сада в целом. </w:t>
      </w:r>
    </w:p>
    <w:p w:rsidR="00B37DDC" w:rsidRPr="007939D2" w:rsidRDefault="00B37DDC" w:rsidP="00A60935">
      <w:pPr>
        <w:pStyle w:val="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_Toc359314202"/>
      <w:r w:rsidRPr="007939D2">
        <w:rPr>
          <w:rFonts w:ascii="Times New Roman" w:eastAsia="Calibri" w:hAnsi="Times New Roman"/>
          <w:sz w:val="24"/>
          <w:szCs w:val="24"/>
          <w:lang w:eastAsia="en-US"/>
        </w:rPr>
        <w:t>6. Социальная активность и внешние связи учреждения</w:t>
      </w:r>
      <w:bookmarkEnd w:id="5"/>
    </w:p>
    <w:p w:rsidR="00AB1322" w:rsidRPr="007939D2" w:rsidRDefault="00AB1322" w:rsidP="00EF581A">
      <w:pPr>
        <w:ind w:firstLine="300"/>
        <w:rPr>
          <w:sz w:val="24"/>
          <w:szCs w:val="24"/>
        </w:rPr>
      </w:pPr>
      <w:r w:rsidRPr="007939D2">
        <w:rPr>
          <w:sz w:val="24"/>
          <w:szCs w:val="24"/>
        </w:rPr>
        <w:t>Социальное партнерство позволяет решать вопросы воспитательного и образовательного х</w:t>
      </w:r>
      <w:r w:rsidRPr="007939D2">
        <w:rPr>
          <w:sz w:val="24"/>
          <w:szCs w:val="24"/>
        </w:rPr>
        <w:t>а</w:t>
      </w:r>
      <w:r w:rsidRPr="007939D2">
        <w:rPr>
          <w:sz w:val="24"/>
          <w:szCs w:val="24"/>
        </w:rPr>
        <w:t xml:space="preserve">рактера, расширить круг впечатлений и полученных знаний об окружающем мире, профессиях взрослых,  </w:t>
      </w:r>
      <w:r w:rsidR="00932F9D" w:rsidRPr="007939D2">
        <w:rPr>
          <w:sz w:val="24"/>
          <w:szCs w:val="24"/>
        </w:rPr>
        <w:t>познакомиться с уникальным миром, узнать о достопримечательностях города и т.д.</w:t>
      </w:r>
    </w:p>
    <w:p w:rsidR="008D37C0" w:rsidRPr="007939D2" w:rsidRDefault="008D37C0" w:rsidP="00EF581A">
      <w:pPr>
        <w:ind w:firstLine="300"/>
        <w:rPr>
          <w:sz w:val="24"/>
          <w:szCs w:val="24"/>
        </w:rPr>
      </w:pPr>
      <w:r w:rsidRPr="007939D2">
        <w:rPr>
          <w:sz w:val="24"/>
          <w:szCs w:val="24"/>
        </w:rPr>
        <w:t>обеспечивающие преемственность и непрерывность в реализации целей и задач воспитания и обучения детей</w:t>
      </w:r>
    </w:p>
    <w:p w:rsidR="00932F9D" w:rsidRPr="007939D2" w:rsidRDefault="00AB1322" w:rsidP="00EF581A">
      <w:pPr>
        <w:ind w:firstLine="300"/>
        <w:jc w:val="both"/>
        <w:rPr>
          <w:sz w:val="24"/>
        </w:rPr>
      </w:pPr>
      <w:r w:rsidRPr="007939D2">
        <w:rPr>
          <w:sz w:val="24"/>
        </w:rPr>
        <w:t>Субъектами социального партнерства являются:</w:t>
      </w:r>
    </w:p>
    <w:p w:rsidR="007048D7" w:rsidRPr="007939D2" w:rsidRDefault="00AB1322" w:rsidP="00EF581A">
      <w:pPr>
        <w:ind w:firstLine="300"/>
        <w:jc w:val="both"/>
        <w:rPr>
          <w:sz w:val="24"/>
        </w:rPr>
      </w:pPr>
      <w:r w:rsidRPr="007939D2">
        <w:rPr>
          <w:sz w:val="24"/>
        </w:rPr>
        <w:t>1.</w:t>
      </w:r>
      <w:r w:rsidR="0058109E">
        <w:rPr>
          <w:sz w:val="24"/>
        </w:rPr>
        <w:t xml:space="preserve"> ГБУЗ № 56</w:t>
      </w:r>
      <w:r w:rsidR="008D37C0" w:rsidRPr="007939D2">
        <w:rPr>
          <w:sz w:val="24"/>
        </w:rPr>
        <w:t xml:space="preserve"> </w:t>
      </w:r>
      <w:r w:rsidR="007048D7" w:rsidRPr="007939D2">
        <w:rPr>
          <w:sz w:val="24"/>
        </w:rPr>
        <w:t>- п</w:t>
      </w:r>
      <w:r w:rsidRPr="007939D2">
        <w:rPr>
          <w:sz w:val="24"/>
        </w:rPr>
        <w:t>ров</w:t>
      </w:r>
      <w:r w:rsidR="007048D7" w:rsidRPr="007939D2">
        <w:rPr>
          <w:sz w:val="24"/>
        </w:rPr>
        <w:t>е</w:t>
      </w:r>
      <w:r w:rsidRPr="007939D2">
        <w:rPr>
          <w:sz w:val="24"/>
        </w:rPr>
        <w:t>д</w:t>
      </w:r>
      <w:r w:rsidR="007048D7" w:rsidRPr="007939D2">
        <w:rPr>
          <w:sz w:val="24"/>
        </w:rPr>
        <w:t xml:space="preserve">ение </w:t>
      </w:r>
      <w:r w:rsidRPr="007939D2">
        <w:rPr>
          <w:sz w:val="24"/>
        </w:rPr>
        <w:t>осмотр</w:t>
      </w:r>
      <w:r w:rsidR="007048D7" w:rsidRPr="007939D2">
        <w:rPr>
          <w:sz w:val="24"/>
        </w:rPr>
        <w:t>ов</w:t>
      </w:r>
      <w:r w:rsidRPr="007939D2">
        <w:rPr>
          <w:sz w:val="24"/>
        </w:rPr>
        <w:t xml:space="preserve"> </w:t>
      </w:r>
      <w:r w:rsidR="007048D7" w:rsidRPr="007939D2">
        <w:rPr>
          <w:sz w:val="24"/>
        </w:rPr>
        <w:t>воспитанников; согласование лечеб</w:t>
      </w:r>
      <w:r w:rsidR="008D37C0" w:rsidRPr="007939D2">
        <w:rPr>
          <w:sz w:val="24"/>
        </w:rPr>
        <w:t>но-профилактических мероприятий, вакцинация детей.</w:t>
      </w:r>
    </w:p>
    <w:p w:rsidR="00987B8E" w:rsidRPr="0058109E" w:rsidRDefault="00AB1322" w:rsidP="0058109E">
      <w:pPr>
        <w:ind w:firstLine="300"/>
        <w:jc w:val="both"/>
        <w:rPr>
          <w:sz w:val="24"/>
        </w:rPr>
      </w:pPr>
      <w:r w:rsidRPr="007939D2">
        <w:rPr>
          <w:sz w:val="24"/>
        </w:rPr>
        <w:t>2.</w:t>
      </w:r>
      <w:r w:rsidR="007048D7" w:rsidRPr="007939D2">
        <w:rPr>
          <w:sz w:val="24"/>
        </w:rPr>
        <w:t xml:space="preserve"> </w:t>
      </w:r>
      <w:r w:rsidR="0058109E">
        <w:rPr>
          <w:sz w:val="24"/>
          <w:szCs w:val="24"/>
        </w:rPr>
        <w:t>ГОУ  СОШ № 175</w:t>
      </w:r>
      <w:r w:rsidR="008D37C0" w:rsidRPr="007939D2">
        <w:rPr>
          <w:sz w:val="24"/>
          <w:szCs w:val="24"/>
        </w:rPr>
        <w:t xml:space="preserve"> Калининского района</w:t>
      </w:r>
      <w:r w:rsidR="008D37C0" w:rsidRPr="007939D2">
        <w:rPr>
          <w:sz w:val="24"/>
        </w:rPr>
        <w:t xml:space="preserve"> </w:t>
      </w:r>
    </w:p>
    <w:p w:rsidR="007048D7" w:rsidRPr="007939D2" w:rsidRDefault="00FB07A9" w:rsidP="00EF581A">
      <w:pPr>
        <w:ind w:firstLine="300"/>
        <w:jc w:val="both"/>
        <w:rPr>
          <w:sz w:val="24"/>
        </w:rPr>
      </w:pPr>
      <w:r w:rsidRPr="007939D2">
        <w:rPr>
          <w:sz w:val="24"/>
          <w:szCs w:val="24"/>
        </w:rPr>
        <w:t xml:space="preserve">5. </w:t>
      </w:r>
      <w:r w:rsidR="00987B8E" w:rsidRPr="007939D2">
        <w:rPr>
          <w:sz w:val="24"/>
          <w:szCs w:val="24"/>
        </w:rPr>
        <w:t xml:space="preserve">Районная </w:t>
      </w:r>
      <w:r w:rsidR="00AB41B3" w:rsidRPr="007939D2">
        <w:rPr>
          <w:sz w:val="24"/>
          <w:szCs w:val="24"/>
        </w:rPr>
        <w:t>биб</w:t>
      </w:r>
      <w:r w:rsidR="00987B8E" w:rsidRPr="007939D2">
        <w:rPr>
          <w:sz w:val="24"/>
          <w:szCs w:val="24"/>
        </w:rPr>
        <w:t xml:space="preserve">лиотека </w:t>
      </w:r>
      <w:r w:rsidR="00AB41B3" w:rsidRPr="007939D2">
        <w:rPr>
          <w:sz w:val="24"/>
        </w:rPr>
        <w:t>, филиал № 9</w:t>
      </w:r>
    </w:p>
    <w:p w:rsidR="00FB07A9" w:rsidRPr="007939D2" w:rsidRDefault="00FB07A9" w:rsidP="00EF581A">
      <w:pPr>
        <w:widowControl w:val="0"/>
        <w:autoSpaceDE w:val="0"/>
        <w:autoSpaceDN w:val="0"/>
        <w:adjustRightInd w:val="0"/>
        <w:ind w:firstLine="3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 xml:space="preserve">6. </w:t>
      </w:r>
      <w:r w:rsidR="00AB41B3" w:rsidRPr="007939D2">
        <w:rPr>
          <w:sz w:val="24"/>
          <w:szCs w:val="24"/>
        </w:rPr>
        <w:t>Институт Детства (АППО)</w:t>
      </w:r>
    </w:p>
    <w:p w:rsidR="00FB07A9" w:rsidRPr="007939D2" w:rsidRDefault="00D57B56" w:rsidP="00EF581A">
      <w:pPr>
        <w:widowControl w:val="0"/>
        <w:autoSpaceDE w:val="0"/>
        <w:autoSpaceDN w:val="0"/>
        <w:adjustRightInd w:val="0"/>
        <w:ind w:firstLine="300"/>
        <w:jc w:val="both"/>
        <w:rPr>
          <w:sz w:val="24"/>
        </w:rPr>
      </w:pPr>
      <w:r w:rsidRPr="007939D2">
        <w:rPr>
          <w:sz w:val="24"/>
        </w:rPr>
        <w:t>7</w:t>
      </w:r>
      <w:r w:rsidR="00FB07A9" w:rsidRPr="007939D2">
        <w:rPr>
          <w:sz w:val="24"/>
        </w:rPr>
        <w:t>.</w:t>
      </w:r>
      <w:r w:rsidR="00AB41B3" w:rsidRPr="007939D2">
        <w:rPr>
          <w:sz w:val="24"/>
        </w:rPr>
        <w:t xml:space="preserve"> ИМЦ  Калининского района</w:t>
      </w:r>
    </w:p>
    <w:p w:rsidR="00FB07A9" w:rsidRPr="007939D2" w:rsidRDefault="00D57B56" w:rsidP="00EF581A">
      <w:pPr>
        <w:widowControl w:val="0"/>
        <w:autoSpaceDE w:val="0"/>
        <w:autoSpaceDN w:val="0"/>
        <w:adjustRightInd w:val="0"/>
        <w:ind w:firstLine="300"/>
        <w:jc w:val="both"/>
        <w:rPr>
          <w:sz w:val="24"/>
        </w:rPr>
      </w:pPr>
      <w:r w:rsidRPr="007939D2">
        <w:rPr>
          <w:sz w:val="24"/>
        </w:rPr>
        <w:t>8</w:t>
      </w:r>
      <w:r w:rsidR="00FB07A9" w:rsidRPr="007939D2">
        <w:rPr>
          <w:sz w:val="24"/>
        </w:rPr>
        <w:t xml:space="preserve">. </w:t>
      </w:r>
      <w:r w:rsidR="00145F1E">
        <w:rPr>
          <w:sz w:val="24"/>
        </w:rPr>
        <w:t xml:space="preserve">МО </w:t>
      </w:r>
      <w:r w:rsidR="00AB41B3" w:rsidRPr="007939D2">
        <w:rPr>
          <w:sz w:val="24"/>
        </w:rPr>
        <w:t xml:space="preserve">21 муниципальный округ </w:t>
      </w:r>
      <w:r w:rsidR="006A25D0" w:rsidRPr="007939D2">
        <w:rPr>
          <w:sz w:val="24"/>
        </w:rPr>
        <w:t xml:space="preserve"> </w:t>
      </w:r>
    </w:p>
    <w:p w:rsidR="001B6D6A" w:rsidRPr="007939D2" w:rsidRDefault="00AB1322" w:rsidP="00EF581A">
      <w:pPr>
        <w:ind w:firstLine="300"/>
        <w:jc w:val="both"/>
        <w:rPr>
          <w:sz w:val="24"/>
        </w:rPr>
      </w:pPr>
      <w:r w:rsidRPr="007939D2">
        <w:rPr>
          <w:sz w:val="24"/>
        </w:rPr>
        <w:t>Проекты и мероприятия, которые ДОУ активно реализует совместно с социальными партнер</w:t>
      </w:r>
      <w:r w:rsidRPr="007939D2">
        <w:rPr>
          <w:sz w:val="24"/>
        </w:rPr>
        <w:t>а</w:t>
      </w:r>
      <w:r w:rsidRPr="007939D2">
        <w:rPr>
          <w:sz w:val="24"/>
        </w:rPr>
        <w:t>ми в интересах воспитания и развития детей дошкольников способствуют формировани</w:t>
      </w:r>
      <w:r w:rsidR="00B10E38" w:rsidRPr="007939D2">
        <w:rPr>
          <w:sz w:val="24"/>
        </w:rPr>
        <w:t>ю</w:t>
      </w:r>
      <w:r w:rsidRPr="007939D2">
        <w:rPr>
          <w:sz w:val="24"/>
        </w:rPr>
        <w:t xml:space="preserve"> полн</w:t>
      </w:r>
      <w:r w:rsidRPr="007939D2">
        <w:rPr>
          <w:sz w:val="24"/>
        </w:rPr>
        <w:t>о</w:t>
      </w:r>
      <w:r w:rsidRPr="007939D2">
        <w:rPr>
          <w:sz w:val="24"/>
        </w:rPr>
        <w:t>ценной и всесторонне развитой личности ребенка, проживание им интересного и счастливого де</w:t>
      </w:r>
      <w:r w:rsidRPr="007939D2">
        <w:rPr>
          <w:sz w:val="24"/>
        </w:rPr>
        <w:t>т</w:t>
      </w:r>
      <w:r w:rsidRPr="007939D2">
        <w:rPr>
          <w:sz w:val="24"/>
        </w:rPr>
        <w:t>ства, формирование духовно-нравственного, здорового, социально активного человека.</w:t>
      </w:r>
    </w:p>
    <w:p w:rsidR="00B10E38" w:rsidRPr="00B81DFD" w:rsidRDefault="00B10E38" w:rsidP="00C16524">
      <w:pPr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</w:p>
    <w:p w:rsidR="00B37DDC" w:rsidRPr="00DB756F" w:rsidRDefault="00B37DDC" w:rsidP="00A60935">
      <w:pPr>
        <w:pStyle w:val="1"/>
        <w:spacing w:before="0"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_Toc359314203"/>
      <w:r w:rsidRPr="00DB756F">
        <w:rPr>
          <w:rFonts w:ascii="Times New Roman" w:eastAsia="Calibri" w:hAnsi="Times New Roman"/>
          <w:sz w:val="28"/>
          <w:szCs w:val="28"/>
          <w:lang w:eastAsia="en-US"/>
        </w:rPr>
        <w:t>7. Финансовые  ресурсы образовательного учреждения</w:t>
      </w:r>
      <w:bookmarkStart w:id="7" w:name="_Toc359314204"/>
      <w:bookmarkEnd w:id="6"/>
      <w:r w:rsidR="00DB756F" w:rsidRPr="00DB756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B6D6A" w:rsidRPr="00DB756F">
        <w:rPr>
          <w:rFonts w:ascii="Times New Roman" w:eastAsia="Calibri" w:hAnsi="Times New Roman"/>
          <w:sz w:val="28"/>
          <w:szCs w:val="28"/>
          <w:lang w:eastAsia="en-US"/>
        </w:rPr>
        <w:t xml:space="preserve">и их </w:t>
      </w:r>
      <w:r w:rsidRPr="00DB756F">
        <w:rPr>
          <w:rFonts w:ascii="Times New Roman" w:eastAsia="Calibri" w:hAnsi="Times New Roman"/>
          <w:sz w:val="28"/>
          <w:szCs w:val="28"/>
          <w:lang w:eastAsia="en-US"/>
        </w:rPr>
        <w:t>использование</w:t>
      </w:r>
      <w:bookmarkEnd w:id="7"/>
    </w:p>
    <w:p w:rsidR="003616BB" w:rsidRPr="00D85FCA" w:rsidRDefault="003616BB" w:rsidP="003616BB">
      <w:pPr>
        <w:shd w:val="clear" w:color="auto" w:fill="FFFFFF"/>
        <w:ind w:firstLine="567"/>
        <w:jc w:val="both"/>
        <w:rPr>
          <w:sz w:val="24"/>
          <w:szCs w:val="24"/>
        </w:rPr>
      </w:pPr>
      <w:r w:rsidRPr="00B97BA7">
        <w:rPr>
          <w:sz w:val="24"/>
          <w:szCs w:val="24"/>
        </w:rPr>
        <w:t>Детский сад самостоятельно осуществляет финансово-хозяйственную деятельность, в стр</w:t>
      </w:r>
      <w:r w:rsidRPr="00B97BA7">
        <w:rPr>
          <w:sz w:val="24"/>
          <w:szCs w:val="24"/>
        </w:rPr>
        <w:t>о</w:t>
      </w:r>
      <w:r w:rsidRPr="00B97BA7">
        <w:rPr>
          <w:sz w:val="24"/>
          <w:szCs w:val="24"/>
        </w:rPr>
        <w:t xml:space="preserve">гом соответствии с законодательством РФ и Уставом ДОУ, </w:t>
      </w:r>
      <w:r w:rsidR="00987B8E">
        <w:rPr>
          <w:sz w:val="24"/>
          <w:szCs w:val="24"/>
        </w:rPr>
        <w:t>о</w:t>
      </w:r>
      <w:r w:rsidR="00987B8E" w:rsidRPr="00987B8E">
        <w:rPr>
          <w:sz w:val="24"/>
          <w:szCs w:val="24"/>
        </w:rPr>
        <w:t>рганизация финансово-экономической самостоятельности через централизованную бухгалтерию Калининского района</w:t>
      </w:r>
      <w:r w:rsidRPr="00D85FCA">
        <w:rPr>
          <w:sz w:val="24"/>
          <w:szCs w:val="24"/>
        </w:rPr>
        <w:t>».</w:t>
      </w:r>
    </w:p>
    <w:p w:rsidR="003616BB" w:rsidRPr="00D85FCA" w:rsidRDefault="00987B8E" w:rsidP="003616B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</w:t>
      </w:r>
      <w:r w:rsidR="003616BB" w:rsidRPr="00D85FCA">
        <w:rPr>
          <w:sz w:val="24"/>
          <w:szCs w:val="24"/>
        </w:rPr>
        <w:t xml:space="preserve">задание, в соответствии с предусмотренными Уставом, основными видами деятельности, формирует </w:t>
      </w:r>
      <w:r>
        <w:rPr>
          <w:sz w:val="24"/>
          <w:szCs w:val="24"/>
        </w:rPr>
        <w:t>Учредитель</w:t>
      </w:r>
      <w:r w:rsidR="003616BB" w:rsidRPr="00D85FCA">
        <w:rPr>
          <w:sz w:val="24"/>
          <w:szCs w:val="24"/>
        </w:rPr>
        <w:t xml:space="preserve"> на основе нормативов финансового обеспечения образов</w:t>
      </w:r>
      <w:r w:rsidR="003616BB" w:rsidRPr="00D85FCA">
        <w:rPr>
          <w:sz w:val="24"/>
          <w:szCs w:val="24"/>
        </w:rPr>
        <w:t>а</w:t>
      </w:r>
      <w:r w:rsidR="003616BB" w:rsidRPr="00D85FCA">
        <w:rPr>
          <w:sz w:val="24"/>
          <w:szCs w:val="24"/>
        </w:rPr>
        <w:lastRenderedPageBreak/>
        <w:t xml:space="preserve">тельной деятельности, </w:t>
      </w:r>
      <w:r w:rsidR="003616BB">
        <w:rPr>
          <w:sz w:val="24"/>
          <w:szCs w:val="24"/>
        </w:rPr>
        <w:t>в расчете на одного воспи</w:t>
      </w:r>
      <w:r w:rsidR="003616BB" w:rsidRPr="00D85FCA">
        <w:rPr>
          <w:sz w:val="24"/>
          <w:szCs w:val="24"/>
        </w:rPr>
        <w:t>танника с учетом вида и категории образовател</w:t>
      </w:r>
      <w:r w:rsidR="003616BB" w:rsidRPr="00D85FCA">
        <w:rPr>
          <w:sz w:val="24"/>
          <w:szCs w:val="24"/>
        </w:rPr>
        <w:t>ь</w:t>
      </w:r>
      <w:r w:rsidR="003616BB" w:rsidRPr="00D85FCA">
        <w:rPr>
          <w:sz w:val="24"/>
          <w:szCs w:val="24"/>
        </w:rPr>
        <w:t>ного учрежден</w:t>
      </w:r>
      <w:r w:rsidR="003616BB">
        <w:rPr>
          <w:sz w:val="24"/>
          <w:szCs w:val="24"/>
        </w:rPr>
        <w:t xml:space="preserve">ия, порядок формирования </w:t>
      </w:r>
      <w:r w:rsidR="003616BB" w:rsidRPr="00D85FCA">
        <w:rPr>
          <w:sz w:val="24"/>
          <w:szCs w:val="24"/>
        </w:rPr>
        <w:t xml:space="preserve">определяется </w:t>
      </w:r>
      <w:r>
        <w:rPr>
          <w:sz w:val="24"/>
          <w:szCs w:val="24"/>
        </w:rPr>
        <w:t>правовыми акта</w:t>
      </w:r>
      <w:r w:rsidR="003616BB" w:rsidRPr="00D85FC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3616BB" w:rsidRPr="00D85FCA">
        <w:rPr>
          <w:sz w:val="24"/>
          <w:szCs w:val="24"/>
        </w:rPr>
        <w:t xml:space="preserve"> </w:t>
      </w:r>
      <w:r>
        <w:rPr>
          <w:sz w:val="24"/>
          <w:szCs w:val="24"/>
        </w:rPr>
        <w:t>Учредителя.</w:t>
      </w:r>
    </w:p>
    <w:p w:rsidR="003616BB" w:rsidRPr="00D85FCA" w:rsidRDefault="003616BB" w:rsidP="003616BB">
      <w:pPr>
        <w:shd w:val="clear" w:color="auto" w:fill="FFFFFF"/>
        <w:ind w:firstLine="567"/>
        <w:jc w:val="both"/>
        <w:rPr>
          <w:sz w:val="24"/>
          <w:szCs w:val="24"/>
        </w:rPr>
      </w:pPr>
      <w:r w:rsidRPr="00D85FCA">
        <w:rPr>
          <w:sz w:val="24"/>
          <w:szCs w:val="24"/>
        </w:rPr>
        <w:t>Источниками финансирования имущества</w:t>
      </w:r>
      <w:r>
        <w:rPr>
          <w:sz w:val="24"/>
          <w:szCs w:val="24"/>
        </w:rPr>
        <w:t xml:space="preserve"> и финансовых ресурсов </w:t>
      </w:r>
      <w:r w:rsidR="00987B8E">
        <w:rPr>
          <w:sz w:val="24"/>
          <w:szCs w:val="24"/>
        </w:rPr>
        <w:t>ГБДОУ</w:t>
      </w:r>
      <w:r w:rsidRPr="00D85FCA">
        <w:rPr>
          <w:sz w:val="24"/>
          <w:szCs w:val="24"/>
        </w:rPr>
        <w:t xml:space="preserve"> является: </w:t>
      </w:r>
    </w:p>
    <w:p w:rsidR="003616BB" w:rsidRPr="00D85FCA" w:rsidRDefault="003616BB" w:rsidP="003616BB">
      <w:pPr>
        <w:shd w:val="clear" w:color="auto" w:fill="FFFFFF"/>
        <w:ind w:firstLine="180"/>
        <w:jc w:val="both"/>
        <w:rPr>
          <w:sz w:val="24"/>
          <w:szCs w:val="24"/>
        </w:rPr>
      </w:pPr>
      <w:r w:rsidRPr="00D85FCA">
        <w:rPr>
          <w:sz w:val="24"/>
          <w:szCs w:val="24"/>
        </w:rPr>
        <w:t xml:space="preserve">- субсидии, выделяемые </w:t>
      </w:r>
      <w:r>
        <w:rPr>
          <w:sz w:val="24"/>
          <w:szCs w:val="24"/>
        </w:rPr>
        <w:t xml:space="preserve">для выполнения </w:t>
      </w:r>
      <w:r w:rsidR="00987B8E">
        <w:rPr>
          <w:sz w:val="24"/>
          <w:szCs w:val="24"/>
        </w:rPr>
        <w:t>государственного</w:t>
      </w:r>
      <w:r w:rsidRPr="00D85FCA">
        <w:rPr>
          <w:sz w:val="24"/>
          <w:szCs w:val="24"/>
        </w:rPr>
        <w:t xml:space="preserve"> задания, на содержание недвижимого имущества и особо ценного движимого имущества;</w:t>
      </w:r>
    </w:p>
    <w:p w:rsidR="003616BB" w:rsidRPr="00D85FCA" w:rsidRDefault="003616BB" w:rsidP="003616BB">
      <w:pPr>
        <w:shd w:val="clear" w:color="auto" w:fill="FFFFFF"/>
        <w:ind w:firstLine="180"/>
        <w:jc w:val="both"/>
        <w:rPr>
          <w:sz w:val="24"/>
          <w:szCs w:val="24"/>
        </w:rPr>
      </w:pPr>
      <w:r w:rsidRPr="00D85FCA">
        <w:rPr>
          <w:sz w:val="24"/>
          <w:szCs w:val="24"/>
        </w:rPr>
        <w:t>- средства, полученные от приносящей доход деятельности;</w:t>
      </w:r>
    </w:p>
    <w:p w:rsidR="003616BB" w:rsidRPr="00D85FCA" w:rsidRDefault="003616BB" w:rsidP="003616BB">
      <w:pPr>
        <w:shd w:val="clear" w:color="auto" w:fill="FFFFFF"/>
        <w:ind w:firstLine="180"/>
        <w:jc w:val="both"/>
        <w:rPr>
          <w:sz w:val="24"/>
          <w:szCs w:val="24"/>
        </w:rPr>
      </w:pPr>
      <w:r w:rsidRPr="00D85FCA">
        <w:rPr>
          <w:sz w:val="24"/>
          <w:szCs w:val="24"/>
        </w:rPr>
        <w:t>- добровольные имущественные взносы и пожертвования от физических и юридических лиц.</w:t>
      </w:r>
    </w:p>
    <w:p w:rsidR="003616BB" w:rsidRPr="00D85FCA" w:rsidRDefault="003616BB" w:rsidP="003616BB">
      <w:pPr>
        <w:shd w:val="clear" w:color="auto" w:fill="FFFFFF"/>
        <w:ind w:firstLine="567"/>
        <w:jc w:val="both"/>
        <w:rPr>
          <w:sz w:val="24"/>
          <w:szCs w:val="24"/>
        </w:rPr>
      </w:pPr>
      <w:r w:rsidRPr="00D85FCA">
        <w:rPr>
          <w:sz w:val="24"/>
          <w:szCs w:val="24"/>
        </w:rPr>
        <w:t xml:space="preserve">Организован </w:t>
      </w:r>
      <w:r>
        <w:rPr>
          <w:sz w:val="24"/>
          <w:szCs w:val="24"/>
        </w:rPr>
        <w:t>контроль</w:t>
      </w:r>
      <w:r w:rsidRPr="00D85FCA">
        <w:rPr>
          <w:sz w:val="24"/>
          <w:szCs w:val="24"/>
        </w:rPr>
        <w:t xml:space="preserve"> со </w:t>
      </w:r>
      <w:r w:rsidR="00987B8E">
        <w:rPr>
          <w:sz w:val="24"/>
          <w:szCs w:val="24"/>
        </w:rPr>
        <w:t>стороны педагогов и руководителей</w:t>
      </w:r>
      <w:r w:rsidRPr="00D85FCA">
        <w:rPr>
          <w:sz w:val="24"/>
          <w:szCs w:val="24"/>
        </w:rPr>
        <w:t xml:space="preserve"> </w:t>
      </w:r>
      <w:r w:rsidR="00987B8E">
        <w:rPr>
          <w:sz w:val="24"/>
          <w:szCs w:val="24"/>
        </w:rPr>
        <w:t>ГБ</w:t>
      </w:r>
      <w:r w:rsidRPr="00D85FCA">
        <w:rPr>
          <w:sz w:val="24"/>
          <w:szCs w:val="24"/>
        </w:rPr>
        <w:t>Д</w:t>
      </w:r>
      <w:r>
        <w:rPr>
          <w:sz w:val="24"/>
          <w:szCs w:val="24"/>
        </w:rPr>
        <w:t>ОУ за своевременным п</w:t>
      </w:r>
      <w:r>
        <w:rPr>
          <w:sz w:val="24"/>
          <w:szCs w:val="24"/>
        </w:rPr>
        <w:t>о</w:t>
      </w:r>
      <w:r w:rsidRPr="00D85FCA">
        <w:rPr>
          <w:sz w:val="24"/>
          <w:szCs w:val="24"/>
        </w:rPr>
        <w:t>ступлением р</w:t>
      </w:r>
      <w:r w:rsidR="00987B8E">
        <w:rPr>
          <w:sz w:val="24"/>
          <w:szCs w:val="24"/>
        </w:rPr>
        <w:t>одительской платы за содержание детей в ДОУ.</w:t>
      </w:r>
    </w:p>
    <w:p w:rsidR="003616BB" w:rsidRPr="007939D2" w:rsidRDefault="003616BB" w:rsidP="003616BB">
      <w:pPr>
        <w:shd w:val="clear" w:color="auto" w:fill="FFFFFF"/>
        <w:ind w:firstLine="567"/>
        <w:jc w:val="both"/>
        <w:rPr>
          <w:sz w:val="24"/>
          <w:szCs w:val="24"/>
        </w:rPr>
      </w:pPr>
      <w:r w:rsidRPr="00D85FCA">
        <w:rPr>
          <w:sz w:val="24"/>
          <w:szCs w:val="24"/>
        </w:rPr>
        <w:t>В ДОУ предусмотрены возможности экономического стимулирования труда сотрудников за счёт надбавок стимулирующего характера и премий из фонда зар</w:t>
      </w:r>
      <w:r>
        <w:rPr>
          <w:sz w:val="24"/>
          <w:szCs w:val="24"/>
        </w:rPr>
        <w:t>аботной платы на ос</w:t>
      </w:r>
      <w:r w:rsidR="00987B8E">
        <w:rPr>
          <w:sz w:val="24"/>
          <w:szCs w:val="24"/>
        </w:rPr>
        <w:t>новании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</w:t>
      </w:r>
      <w:r w:rsidR="00987B8E">
        <w:rPr>
          <w:sz w:val="24"/>
          <w:szCs w:val="24"/>
        </w:rPr>
        <w:t>жений</w:t>
      </w:r>
      <w:r w:rsidR="007939D2">
        <w:rPr>
          <w:sz w:val="24"/>
          <w:szCs w:val="24"/>
        </w:rPr>
        <w:t xml:space="preserve"> (</w:t>
      </w:r>
      <w:r w:rsidR="007939D2" w:rsidRPr="007939D2">
        <w:rPr>
          <w:sz w:val="24"/>
          <w:szCs w:val="24"/>
        </w:rPr>
        <w:t>Указом Президента Российской Федерации от 7 мая 2012 года № 597 «О мероприятиях по реализации государственной социальной политики»</w:t>
      </w:r>
      <w:r w:rsidR="007939D2">
        <w:rPr>
          <w:sz w:val="24"/>
          <w:szCs w:val="24"/>
        </w:rPr>
        <w:t>)</w:t>
      </w:r>
    </w:p>
    <w:p w:rsidR="004A6C5A" w:rsidRPr="00DB756F" w:rsidRDefault="004A6C5A" w:rsidP="0035109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37DDC" w:rsidRPr="0058109E" w:rsidRDefault="00B37DDC" w:rsidP="00A60935">
      <w:pPr>
        <w:pStyle w:val="1"/>
        <w:spacing w:before="0"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Toc359314205"/>
      <w:r w:rsidRPr="007939D2">
        <w:rPr>
          <w:rFonts w:ascii="Times New Roman" w:eastAsia="Calibri" w:hAnsi="Times New Roman"/>
          <w:sz w:val="28"/>
          <w:szCs w:val="28"/>
          <w:lang w:eastAsia="en-US"/>
        </w:rPr>
        <w:t>8. Реализация годовых задач и перспективных направлений</w:t>
      </w:r>
      <w:bookmarkStart w:id="9" w:name="_Toc359314206"/>
      <w:bookmarkEnd w:id="8"/>
      <w:r w:rsidR="00C81858" w:rsidRPr="007939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939D2">
        <w:rPr>
          <w:rFonts w:ascii="Times New Roman" w:eastAsia="Calibri" w:hAnsi="Times New Roman"/>
          <w:sz w:val="28"/>
          <w:szCs w:val="28"/>
          <w:lang w:eastAsia="en-US"/>
        </w:rPr>
        <w:t xml:space="preserve">развития </w:t>
      </w:r>
      <w:r w:rsidRPr="0058109E">
        <w:rPr>
          <w:rFonts w:ascii="Times New Roman" w:eastAsia="Calibri" w:hAnsi="Times New Roman"/>
          <w:sz w:val="28"/>
          <w:szCs w:val="28"/>
          <w:lang w:eastAsia="en-US"/>
        </w:rPr>
        <w:t>образ</w:t>
      </w:r>
      <w:r w:rsidRPr="0058109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58109E">
        <w:rPr>
          <w:rFonts w:ascii="Times New Roman" w:eastAsia="Calibri" w:hAnsi="Times New Roman"/>
          <w:sz w:val="28"/>
          <w:szCs w:val="28"/>
          <w:lang w:eastAsia="en-US"/>
        </w:rPr>
        <w:t>вательного учреждения</w:t>
      </w:r>
      <w:bookmarkEnd w:id="9"/>
    </w:p>
    <w:p w:rsidR="00CB3DEC" w:rsidRPr="00451255" w:rsidRDefault="00CB3DEC" w:rsidP="00F5757D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51255">
        <w:rPr>
          <w:rFonts w:eastAsia="Calibri"/>
          <w:sz w:val="24"/>
          <w:szCs w:val="24"/>
          <w:lang w:eastAsia="en-US"/>
        </w:rPr>
        <w:t>По итогам анализа деятельности</w:t>
      </w:r>
      <w:r w:rsidR="00DB756F" w:rsidRPr="00451255">
        <w:rPr>
          <w:rFonts w:eastAsia="Calibri"/>
          <w:sz w:val="24"/>
          <w:szCs w:val="24"/>
          <w:lang w:eastAsia="en-US"/>
        </w:rPr>
        <w:t xml:space="preserve"> </w:t>
      </w:r>
      <w:r w:rsidRPr="00451255">
        <w:rPr>
          <w:rFonts w:eastAsia="Calibri"/>
          <w:sz w:val="24"/>
          <w:szCs w:val="24"/>
          <w:lang w:eastAsia="en-US"/>
        </w:rPr>
        <w:t>можно сделать следующие выводы</w:t>
      </w:r>
      <w:r w:rsidR="003C07DC" w:rsidRPr="00451255">
        <w:rPr>
          <w:rFonts w:eastAsia="Calibri"/>
          <w:sz w:val="24"/>
          <w:szCs w:val="24"/>
          <w:lang w:eastAsia="en-US"/>
        </w:rPr>
        <w:t xml:space="preserve"> о реализации годовых задач</w:t>
      </w:r>
      <w:r w:rsidR="00F5757D" w:rsidRPr="00451255">
        <w:rPr>
          <w:rFonts w:eastAsia="Calibri"/>
          <w:sz w:val="24"/>
          <w:szCs w:val="24"/>
          <w:lang w:eastAsia="en-US"/>
        </w:rPr>
        <w:t xml:space="preserve"> по основным направлениям деятельности</w:t>
      </w:r>
      <w:r w:rsidR="003C07DC" w:rsidRPr="00451255">
        <w:rPr>
          <w:rFonts w:eastAsia="Calibri"/>
          <w:sz w:val="24"/>
          <w:szCs w:val="24"/>
          <w:lang w:eastAsia="en-US"/>
        </w:rPr>
        <w:t>:</w:t>
      </w:r>
    </w:p>
    <w:p w:rsidR="00285443" w:rsidRPr="00451255" w:rsidRDefault="00285443" w:rsidP="00285443">
      <w:pPr>
        <w:spacing w:line="270" w:lineRule="atLeast"/>
        <w:ind w:firstLine="709"/>
        <w:jc w:val="both"/>
        <w:rPr>
          <w:sz w:val="24"/>
          <w:szCs w:val="24"/>
          <w:u w:val="single"/>
        </w:rPr>
      </w:pPr>
      <w:r w:rsidRPr="00451255">
        <w:rPr>
          <w:sz w:val="24"/>
          <w:szCs w:val="24"/>
          <w:u w:val="single"/>
        </w:rPr>
        <w:t>1.</w:t>
      </w:r>
      <w:hyperlink r:id="rId7" w:anchor="_Toc329931828" w:history="1">
        <w:r w:rsidRPr="00451255">
          <w:rPr>
            <w:rStyle w:val="ac"/>
            <w:color w:val="auto"/>
            <w:sz w:val="24"/>
            <w:szCs w:val="24"/>
          </w:rPr>
          <w:t xml:space="preserve"> Обеспечение комплексной безопасности всех участников образовательного процесса.</w:t>
        </w:r>
      </w:hyperlink>
    </w:p>
    <w:p w:rsidR="00DB756F" w:rsidRPr="00451255" w:rsidRDefault="00DB756F" w:rsidP="00285443">
      <w:pPr>
        <w:spacing w:line="270" w:lineRule="atLeast"/>
        <w:ind w:firstLine="709"/>
        <w:jc w:val="both"/>
        <w:rPr>
          <w:sz w:val="24"/>
          <w:szCs w:val="24"/>
        </w:rPr>
      </w:pPr>
      <w:r w:rsidRPr="00451255">
        <w:rPr>
          <w:sz w:val="24"/>
          <w:szCs w:val="24"/>
        </w:rPr>
        <w:t>Обеспечена комплексная безопасность всех участников образовательного процесса посре</w:t>
      </w:r>
      <w:r w:rsidRPr="00451255">
        <w:rPr>
          <w:sz w:val="24"/>
          <w:szCs w:val="24"/>
        </w:rPr>
        <w:t>д</w:t>
      </w:r>
      <w:r w:rsidRPr="00451255">
        <w:rPr>
          <w:sz w:val="24"/>
          <w:szCs w:val="24"/>
        </w:rPr>
        <w:t>ством соблюдения стандартов, требований и норм в сфере обеспечения безопасности в ДОУ.</w:t>
      </w:r>
    </w:p>
    <w:p w:rsidR="00285443" w:rsidRPr="00451255" w:rsidRDefault="00285443" w:rsidP="00285443">
      <w:pPr>
        <w:spacing w:line="270" w:lineRule="atLeast"/>
        <w:ind w:firstLine="709"/>
        <w:jc w:val="both"/>
        <w:rPr>
          <w:sz w:val="24"/>
          <w:szCs w:val="24"/>
        </w:rPr>
      </w:pPr>
      <w:r w:rsidRPr="00451255">
        <w:rPr>
          <w:sz w:val="24"/>
          <w:szCs w:val="24"/>
        </w:rPr>
        <w:t>Скорректирована и систематизирована нормативная документация в соответствии с треб</w:t>
      </w:r>
      <w:r w:rsidRPr="00451255">
        <w:rPr>
          <w:sz w:val="24"/>
          <w:szCs w:val="24"/>
        </w:rPr>
        <w:t>о</w:t>
      </w:r>
      <w:r w:rsidRPr="00451255">
        <w:rPr>
          <w:sz w:val="24"/>
          <w:szCs w:val="24"/>
        </w:rPr>
        <w:t xml:space="preserve">ваниями пожарной безопасности. </w:t>
      </w:r>
    </w:p>
    <w:p w:rsidR="00285443" w:rsidRPr="00451255" w:rsidRDefault="00285443" w:rsidP="00285443">
      <w:pPr>
        <w:ind w:firstLine="851"/>
        <w:jc w:val="both"/>
        <w:rPr>
          <w:spacing w:val="-2"/>
          <w:sz w:val="24"/>
          <w:szCs w:val="24"/>
          <w:u w:val="single"/>
        </w:rPr>
      </w:pPr>
      <w:r w:rsidRPr="00451255">
        <w:rPr>
          <w:spacing w:val="-2"/>
          <w:sz w:val="24"/>
          <w:szCs w:val="24"/>
          <w:u w:val="single"/>
        </w:rPr>
        <w:t xml:space="preserve">2. </w:t>
      </w:r>
      <w:hyperlink r:id="rId8" w:anchor="_Toc329931829" w:history="1">
        <w:r w:rsidRPr="00451255">
          <w:rPr>
            <w:rStyle w:val="ac"/>
            <w:color w:val="auto"/>
            <w:spacing w:val="-2"/>
            <w:sz w:val="24"/>
            <w:szCs w:val="24"/>
          </w:rPr>
          <w:t>Сохранение и укрепление психического и физического здоровья воспитанников.</w:t>
        </w:r>
      </w:hyperlink>
    </w:p>
    <w:p w:rsidR="00F1118C" w:rsidRPr="00451255" w:rsidRDefault="00DB756F" w:rsidP="00285443">
      <w:pPr>
        <w:ind w:firstLine="851"/>
        <w:jc w:val="both"/>
        <w:rPr>
          <w:sz w:val="24"/>
          <w:szCs w:val="24"/>
        </w:rPr>
      </w:pPr>
      <w:r w:rsidRPr="00451255">
        <w:rPr>
          <w:sz w:val="24"/>
          <w:szCs w:val="24"/>
        </w:rPr>
        <w:t>Снижена заболеваемость воспитанников на 5% посредством повышения интереса дошк</w:t>
      </w:r>
      <w:r w:rsidRPr="00451255">
        <w:rPr>
          <w:sz w:val="24"/>
          <w:szCs w:val="24"/>
        </w:rPr>
        <w:t>о</w:t>
      </w:r>
      <w:r w:rsidRPr="00451255">
        <w:rPr>
          <w:sz w:val="24"/>
          <w:szCs w:val="24"/>
        </w:rPr>
        <w:t xml:space="preserve">льников к физическим упражнениям через разработку и внедрение </w:t>
      </w:r>
      <w:r w:rsidR="00AB41B3" w:rsidRPr="00451255">
        <w:rPr>
          <w:sz w:val="24"/>
          <w:szCs w:val="24"/>
        </w:rPr>
        <w:t>различных форм двигательной активности, в режиме дня</w:t>
      </w:r>
      <w:r w:rsidR="00573822" w:rsidRPr="00451255">
        <w:rPr>
          <w:sz w:val="24"/>
          <w:szCs w:val="24"/>
        </w:rPr>
        <w:t>, интереса к Олимпийскому движению через различные формы совмес</w:t>
      </w:r>
      <w:r w:rsidR="00573822" w:rsidRPr="00451255">
        <w:rPr>
          <w:sz w:val="24"/>
          <w:szCs w:val="24"/>
        </w:rPr>
        <w:t>т</w:t>
      </w:r>
      <w:r w:rsidR="00573822" w:rsidRPr="00451255">
        <w:rPr>
          <w:sz w:val="24"/>
          <w:szCs w:val="24"/>
        </w:rPr>
        <w:t>ной деятельности с детьми и семьями.</w:t>
      </w:r>
      <w:r w:rsidRPr="00451255">
        <w:rPr>
          <w:sz w:val="24"/>
          <w:szCs w:val="24"/>
        </w:rPr>
        <w:t xml:space="preserve"> </w:t>
      </w:r>
    </w:p>
    <w:p w:rsidR="00285443" w:rsidRPr="00451255" w:rsidRDefault="00285443" w:rsidP="00285443">
      <w:pPr>
        <w:spacing w:line="270" w:lineRule="atLeast"/>
        <w:ind w:firstLine="709"/>
        <w:jc w:val="both"/>
        <w:rPr>
          <w:spacing w:val="-2"/>
          <w:sz w:val="24"/>
          <w:szCs w:val="24"/>
          <w:u w:val="single"/>
        </w:rPr>
      </w:pPr>
      <w:r w:rsidRPr="00451255">
        <w:rPr>
          <w:spacing w:val="-2"/>
          <w:sz w:val="24"/>
          <w:szCs w:val="24"/>
          <w:u w:val="single"/>
        </w:rPr>
        <w:t xml:space="preserve">3. </w:t>
      </w:r>
      <w:hyperlink r:id="rId9" w:anchor="_Toc329931830" w:history="1">
        <w:r w:rsidRPr="00451255">
          <w:rPr>
            <w:rStyle w:val="ac"/>
            <w:color w:val="auto"/>
            <w:spacing w:val="-2"/>
            <w:sz w:val="24"/>
            <w:szCs w:val="24"/>
          </w:rPr>
          <w:t xml:space="preserve">Реализация </w:t>
        </w:r>
        <w:r w:rsidR="00145F1E" w:rsidRPr="00451255">
          <w:rPr>
            <w:rStyle w:val="ac"/>
            <w:color w:val="auto"/>
            <w:spacing w:val="-2"/>
            <w:sz w:val="24"/>
            <w:szCs w:val="24"/>
          </w:rPr>
          <w:t>«дорожной</w:t>
        </w:r>
      </w:hyperlink>
      <w:r w:rsidR="00145F1E" w:rsidRPr="00451255">
        <w:rPr>
          <w:spacing w:val="-2"/>
          <w:sz w:val="24"/>
          <w:szCs w:val="24"/>
          <w:u w:val="single"/>
        </w:rPr>
        <w:t xml:space="preserve"> карты» на этапе перехода к ФГОС</w:t>
      </w:r>
      <w:r w:rsidR="00451255" w:rsidRPr="00451255">
        <w:rPr>
          <w:spacing w:val="-2"/>
          <w:sz w:val="24"/>
          <w:szCs w:val="24"/>
          <w:u w:val="single"/>
        </w:rPr>
        <w:t xml:space="preserve"> ДО</w:t>
      </w:r>
    </w:p>
    <w:p w:rsidR="00666196" w:rsidRPr="00451255" w:rsidRDefault="00145F1E" w:rsidP="00666196">
      <w:pPr>
        <w:spacing w:line="270" w:lineRule="atLeast"/>
        <w:ind w:firstLine="709"/>
        <w:jc w:val="both"/>
        <w:rPr>
          <w:spacing w:val="-2"/>
          <w:sz w:val="24"/>
          <w:szCs w:val="24"/>
        </w:rPr>
      </w:pPr>
      <w:r w:rsidRPr="00451255">
        <w:rPr>
          <w:sz w:val="24"/>
          <w:szCs w:val="24"/>
        </w:rPr>
        <w:t>Осуществляется постепенный переход к ФГОС</w:t>
      </w:r>
      <w:r w:rsidR="00451255" w:rsidRPr="00451255">
        <w:rPr>
          <w:sz w:val="24"/>
          <w:szCs w:val="24"/>
        </w:rPr>
        <w:t xml:space="preserve"> ДО</w:t>
      </w:r>
      <w:r w:rsidRPr="00451255">
        <w:rPr>
          <w:sz w:val="24"/>
          <w:szCs w:val="24"/>
        </w:rPr>
        <w:t>, улучшаются условия предметно-пространственной среды.</w:t>
      </w:r>
    </w:p>
    <w:p w:rsidR="00285443" w:rsidRPr="00451255" w:rsidRDefault="00285443" w:rsidP="00285443">
      <w:pPr>
        <w:spacing w:line="270" w:lineRule="atLeast"/>
        <w:ind w:firstLine="709"/>
        <w:jc w:val="both"/>
        <w:rPr>
          <w:spacing w:val="-2"/>
          <w:sz w:val="24"/>
          <w:szCs w:val="24"/>
          <w:u w:val="single"/>
        </w:rPr>
      </w:pPr>
      <w:r w:rsidRPr="00451255">
        <w:rPr>
          <w:spacing w:val="-2"/>
          <w:sz w:val="24"/>
          <w:szCs w:val="24"/>
          <w:u w:val="single"/>
        </w:rPr>
        <w:t>4.</w:t>
      </w:r>
      <w:hyperlink r:id="rId10" w:anchor="_Toc329931831" w:history="1">
        <w:r w:rsidRPr="00451255">
          <w:rPr>
            <w:rStyle w:val="ac"/>
            <w:color w:val="auto"/>
            <w:spacing w:val="-2"/>
            <w:sz w:val="24"/>
            <w:szCs w:val="24"/>
          </w:rPr>
          <w:t xml:space="preserve"> Осуществление физического, познавательно</w:t>
        </w:r>
        <w:r w:rsidR="00145F1E" w:rsidRPr="00451255">
          <w:rPr>
            <w:rStyle w:val="ac"/>
            <w:color w:val="auto"/>
            <w:spacing w:val="-2"/>
            <w:sz w:val="24"/>
            <w:szCs w:val="24"/>
          </w:rPr>
          <w:t xml:space="preserve">го, </w:t>
        </w:r>
        <w:r w:rsidRPr="00451255">
          <w:rPr>
            <w:rStyle w:val="ac"/>
            <w:color w:val="auto"/>
            <w:spacing w:val="-2"/>
            <w:sz w:val="24"/>
            <w:szCs w:val="24"/>
          </w:rPr>
          <w:t>речевого, социально-</w:t>
        </w:r>
        <w:r w:rsidR="00145F1E" w:rsidRPr="00451255">
          <w:rPr>
            <w:rStyle w:val="ac"/>
            <w:color w:val="auto"/>
            <w:spacing w:val="-2"/>
            <w:sz w:val="24"/>
            <w:szCs w:val="24"/>
          </w:rPr>
          <w:t>коммуникативного</w:t>
        </w:r>
        <w:r w:rsidRPr="00451255">
          <w:rPr>
            <w:rStyle w:val="ac"/>
            <w:color w:val="auto"/>
            <w:spacing w:val="-2"/>
            <w:sz w:val="24"/>
            <w:szCs w:val="24"/>
          </w:rPr>
          <w:t>,</w:t>
        </w:r>
      </w:hyperlink>
      <w:r w:rsidRPr="00451255">
        <w:rPr>
          <w:spacing w:val="-2"/>
          <w:sz w:val="24"/>
          <w:szCs w:val="24"/>
          <w:u w:val="single"/>
        </w:rPr>
        <w:t xml:space="preserve"> </w:t>
      </w:r>
      <w:hyperlink r:id="rId11" w:anchor="_Toc329931832" w:history="1">
        <w:r w:rsidRPr="00451255">
          <w:rPr>
            <w:rStyle w:val="ac"/>
            <w:color w:val="auto"/>
            <w:spacing w:val="-2"/>
            <w:sz w:val="24"/>
            <w:szCs w:val="24"/>
          </w:rPr>
          <w:t>художественно-эстетического развития воспитанников.</w:t>
        </w:r>
      </w:hyperlink>
    </w:p>
    <w:p w:rsidR="00666196" w:rsidRPr="00451255" w:rsidRDefault="00451255" w:rsidP="00666196">
      <w:pPr>
        <w:ind w:firstLine="851"/>
        <w:jc w:val="both"/>
        <w:rPr>
          <w:sz w:val="24"/>
          <w:szCs w:val="24"/>
        </w:rPr>
      </w:pPr>
      <w:r w:rsidRPr="00451255">
        <w:rPr>
          <w:sz w:val="24"/>
          <w:szCs w:val="24"/>
        </w:rPr>
        <w:t>Учебный план и рабочие программы воспитателя скорректированы по 5 образовательным областям в соответствии с ФГОС ДО</w:t>
      </w:r>
    </w:p>
    <w:p w:rsidR="00285443" w:rsidRPr="00451255" w:rsidRDefault="00976F98" w:rsidP="00285443">
      <w:pPr>
        <w:spacing w:line="270" w:lineRule="atLeast"/>
        <w:ind w:firstLine="709"/>
        <w:jc w:val="both"/>
        <w:rPr>
          <w:spacing w:val="-2"/>
          <w:sz w:val="24"/>
          <w:szCs w:val="24"/>
          <w:u w:val="single"/>
        </w:rPr>
      </w:pPr>
      <w:hyperlink r:id="rId12" w:anchor="_Toc329931833" w:history="1">
        <w:r w:rsidR="00285443" w:rsidRPr="00451255">
          <w:rPr>
            <w:rStyle w:val="ac"/>
            <w:color w:val="auto"/>
            <w:spacing w:val="-2"/>
            <w:sz w:val="24"/>
            <w:szCs w:val="24"/>
          </w:rPr>
          <w:t>5. Развитие системы поддержки талантливых и одаренных детей.</w:t>
        </w:r>
      </w:hyperlink>
    </w:p>
    <w:p w:rsidR="00285443" w:rsidRPr="00451255" w:rsidRDefault="00976F98" w:rsidP="00285443">
      <w:pPr>
        <w:ind w:firstLine="851"/>
        <w:jc w:val="both"/>
        <w:rPr>
          <w:sz w:val="24"/>
          <w:szCs w:val="24"/>
        </w:rPr>
      </w:pPr>
      <w:hyperlink w:anchor="_Toc329931833" w:history="1">
        <w:r w:rsidR="00285443" w:rsidRPr="00451255">
          <w:rPr>
            <w:spacing w:val="-2"/>
            <w:sz w:val="24"/>
            <w:szCs w:val="24"/>
          </w:rPr>
          <w:t xml:space="preserve"> </w:t>
        </w:r>
      </w:hyperlink>
      <w:r w:rsidR="00285443" w:rsidRPr="00451255">
        <w:rPr>
          <w:sz w:val="24"/>
          <w:szCs w:val="24"/>
        </w:rPr>
        <w:t xml:space="preserve"> Прослеживается положительная динамика на качественном и количественном уровне в участии воспитанников ДОУ в конкурсных мероприятиях</w:t>
      </w:r>
      <w:r w:rsidR="003301AE" w:rsidRPr="00451255">
        <w:rPr>
          <w:sz w:val="24"/>
          <w:szCs w:val="24"/>
        </w:rPr>
        <w:t>.</w:t>
      </w:r>
    </w:p>
    <w:p w:rsidR="00285443" w:rsidRPr="00451255" w:rsidRDefault="00285443" w:rsidP="00285443">
      <w:pPr>
        <w:spacing w:line="270" w:lineRule="atLeast"/>
        <w:ind w:firstLine="851"/>
        <w:jc w:val="both"/>
        <w:rPr>
          <w:spacing w:val="-2"/>
          <w:sz w:val="24"/>
          <w:szCs w:val="24"/>
        </w:rPr>
      </w:pPr>
      <w:r w:rsidRPr="00451255">
        <w:rPr>
          <w:sz w:val="24"/>
          <w:szCs w:val="24"/>
        </w:rPr>
        <w:t>Педагогами создаются условия для  выявления способностей, подготовки и участия во</w:t>
      </w:r>
      <w:r w:rsidRPr="00451255">
        <w:rPr>
          <w:sz w:val="24"/>
          <w:szCs w:val="24"/>
        </w:rPr>
        <w:t>с</w:t>
      </w:r>
      <w:r w:rsidRPr="00451255">
        <w:rPr>
          <w:sz w:val="24"/>
          <w:szCs w:val="24"/>
        </w:rPr>
        <w:t>питанников в конкурсах, фестивалях, соревнованиях, что повышает их самооценку, помогает ре</w:t>
      </w:r>
      <w:r w:rsidRPr="00451255">
        <w:rPr>
          <w:sz w:val="24"/>
          <w:szCs w:val="24"/>
        </w:rPr>
        <w:t>а</w:t>
      </w:r>
      <w:r w:rsidRPr="00451255">
        <w:rPr>
          <w:sz w:val="24"/>
          <w:szCs w:val="24"/>
        </w:rPr>
        <w:t>лизовать творческий потенциал и способствует успешной социализации детей.</w:t>
      </w:r>
    </w:p>
    <w:p w:rsidR="00285443" w:rsidRPr="00451255" w:rsidRDefault="00285443" w:rsidP="00285443">
      <w:pPr>
        <w:spacing w:line="270" w:lineRule="atLeast"/>
        <w:ind w:firstLine="709"/>
        <w:jc w:val="both"/>
        <w:rPr>
          <w:spacing w:val="-2"/>
          <w:sz w:val="24"/>
          <w:szCs w:val="24"/>
          <w:u w:val="single"/>
        </w:rPr>
      </w:pPr>
      <w:r w:rsidRPr="00451255">
        <w:rPr>
          <w:spacing w:val="-2"/>
          <w:sz w:val="24"/>
          <w:szCs w:val="24"/>
          <w:u w:val="single"/>
        </w:rPr>
        <w:t xml:space="preserve">6. </w:t>
      </w:r>
      <w:hyperlink r:id="rId13" w:anchor="_Toc329931834" w:history="1">
        <w:r w:rsidRPr="00451255">
          <w:rPr>
            <w:rStyle w:val="ac"/>
            <w:color w:val="auto"/>
            <w:spacing w:val="-2"/>
            <w:sz w:val="24"/>
            <w:szCs w:val="24"/>
          </w:rPr>
          <w:t>Развитие педагогического потенциала</w:t>
        </w:r>
        <w:r w:rsidRPr="00451255">
          <w:rPr>
            <w:rStyle w:val="ac"/>
            <w:webHidden/>
            <w:color w:val="auto"/>
            <w:spacing w:val="-2"/>
            <w:sz w:val="24"/>
            <w:szCs w:val="24"/>
          </w:rPr>
          <w:t>.</w:t>
        </w:r>
      </w:hyperlink>
    </w:p>
    <w:p w:rsidR="00451255" w:rsidRPr="00451255" w:rsidRDefault="00285443" w:rsidP="00451255">
      <w:pPr>
        <w:ind w:firstLine="851"/>
        <w:jc w:val="both"/>
        <w:rPr>
          <w:sz w:val="24"/>
          <w:szCs w:val="24"/>
        </w:rPr>
      </w:pPr>
      <w:r w:rsidRPr="00451255">
        <w:rPr>
          <w:sz w:val="24"/>
          <w:szCs w:val="24"/>
        </w:rPr>
        <w:t>Педагоги образовательного учреждения своевременно проходят курсы повышения квал</w:t>
      </w:r>
      <w:r w:rsidRPr="00451255">
        <w:rPr>
          <w:sz w:val="24"/>
          <w:szCs w:val="24"/>
        </w:rPr>
        <w:t>и</w:t>
      </w:r>
      <w:r w:rsidRPr="00451255">
        <w:rPr>
          <w:sz w:val="24"/>
          <w:szCs w:val="24"/>
        </w:rPr>
        <w:t xml:space="preserve">фикации, а также повышают уровень профессиональной компетентности </w:t>
      </w:r>
      <w:r w:rsidR="003E5484" w:rsidRPr="00451255">
        <w:rPr>
          <w:sz w:val="24"/>
          <w:szCs w:val="24"/>
        </w:rPr>
        <w:t>посредством активного участия в различных формах методической работы</w:t>
      </w:r>
      <w:r w:rsidR="003301AE" w:rsidRPr="00451255">
        <w:rPr>
          <w:sz w:val="24"/>
          <w:szCs w:val="24"/>
        </w:rPr>
        <w:t>; принимают участие во</w:t>
      </w:r>
      <w:r w:rsidRPr="00451255">
        <w:rPr>
          <w:sz w:val="24"/>
          <w:szCs w:val="24"/>
        </w:rPr>
        <w:t xml:space="preserve"> всерос</w:t>
      </w:r>
      <w:r w:rsidR="003301AE" w:rsidRPr="00451255">
        <w:rPr>
          <w:sz w:val="24"/>
          <w:szCs w:val="24"/>
        </w:rPr>
        <w:t>сийских конку</w:t>
      </w:r>
      <w:r w:rsidR="003301AE" w:rsidRPr="00451255">
        <w:rPr>
          <w:sz w:val="24"/>
          <w:szCs w:val="24"/>
        </w:rPr>
        <w:t>р</w:t>
      </w:r>
      <w:r w:rsidR="003301AE" w:rsidRPr="00451255">
        <w:rPr>
          <w:sz w:val="24"/>
          <w:szCs w:val="24"/>
        </w:rPr>
        <w:t>сах, транслируют</w:t>
      </w:r>
      <w:r w:rsidRPr="00451255">
        <w:rPr>
          <w:sz w:val="24"/>
          <w:szCs w:val="24"/>
        </w:rPr>
        <w:t xml:space="preserve"> свой педагогический опыт</w:t>
      </w:r>
      <w:r w:rsidR="003301AE" w:rsidRPr="00451255">
        <w:rPr>
          <w:sz w:val="24"/>
          <w:szCs w:val="24"/>
        </w:rPr>
        <w:t xml:space="preserve"> в СМИ</w:t>
      </w:r>
      <w:r w:rsidR="00451255" w:rsidRPr="00451255">
        <w:rPr>
          <w:sz w:val="24"/>
          <w:szCs w:val="24"/>
        </w:rPr>
        <w:t>; повышают образовательный уровень на ку</w:t>
      </w:r>
      <w:r w:rsidR="00451255" w:rsidRPr="00451255">
        <w:rPr>
          <w:sz w:val="24"/>
          <w:szCs w:val="24"/>
        </w:rPr>
        <w:t>р</w:t>
      </w:r>
      <w:r w:rsidR="00451255" w:rsidRPr="00451255">
        <w:rPr>
          <w:sz w:val="24"/>
          <w:szCs w:val="24"/>
        </w:rPr>
        <w:t>сах переподготовки.</w:t>
      </w:r>
    </w:p>
    <w:p w:rsidR="00285443" w:rsidRPr="007939D2" w:rsidRDefault="00285443" w:rsidP="00451255">
      <w:pPr>
        <w:jc w:val="both"/>
        <w:rPr>
          <w:b/>
          <w:sz w:val="24"/>
          <w:szCs w:val="24"/>
        </w:rPr>
      </w:pPr>
    </w:p>
    <w:p w:rsidR="00A56F11" w:rsidRPr="00451255" w:rsidRDefault="00460D10" w:rsidP="00451255">
      <w:pPr>
        <w:pStyle w:val="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Toc359314207"/>
      <w:r w:rsidRPr="007939D2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B37DDC" w:rsidRPr="007939D2">
        <w:rPr>
          <w:rFonts w:ascii="Times New Roman" w:eastAsia="Calibri" w:hAnsi="Times New Roman"/>
          <w:sz w:val="28"/>
          <w:szCs w:val="28"/>
          <w:lang w:eastAsia="en-US"/>
        </w:rPr>
        <w:t>. Заключение.  Перспективы и планы развития</w:t>
      </w:r>
      <w:bookmarkEnd w:id="10"/>
    </w:p>
    <w:p w:rsidR="00A56F11" w:rsidRPr="007939D2" w:rsidRDefault="00A56F11" w:rsidP="00A56F11"/>
    <w:p w:rsidR="00AB1250" w:rsidRPr="007939D2" w:rsidRDefault="00AB1250" w:rsidP="00F17594">
      <w:pPr>
        <w:ind w:firstLine="709"/>
        <w:jc w:val="both"/>
        <w:rPr>
          <w:sz w:val="24"/>
          <w:szCs w:val="24"/>
        </w:rPr>
      </w:pPr>
      <w:r w:rsidRPr="007939D2">
        <w:rPr>
          <w:sz w:val="24"/>
          <w:szCs w:val="24"/>
        </w:rPr>
        <w:lastRenderedPageBreak/>
        <w:t xml:space="preserve">В результате анализа проведенной работы за прошедший учебный год выявлены </w:t>
      </w:r>
      <w:r w:rsidR="003C07DC" w:rsidRPr="007939D2">
        <w:rPr>
          <w:sz w:val="24"/>
          <w:szCs w:val="24"/>
        </w:rPr>
        <w:t xml:space="preserve"> проблем</w:t>
      </w:r>
      <w:r w:rsidRPr="007939D2">
        <w:rPr>
          <w:sz w:val="24"/>
          <w:szCs w:val="24"/>
        </w:rPr>
        <w:t>ы</w:t>
      </w:r>
      <w:r w:rsidR="00F17594" w:rsidRPr="007939D2">
        <w:rPr>
          <w:sz w:val="24"/>
          <w:szCs w:val="24"/>
        </w:rPr>
        <w:t xml:space="preserve"> по основным направлениям деятельности, требующие управленческих решений и проведения сп</w:t>
      </w:r>
      <w:r w:rsidR="00F17594" w:rsidRPr="007939D2">
        <w:rPr>
          <w:sz w:val="24"/>
          <w:szCs w:val="24"/>
        </w:rPr>
        <w:t>е</w:t>
      </w:r>
      <w:r w:rsidR="00F17594" w:rsidRPr="007939D2">
        <w:rPr>
          <w:sz w:val="24"/>
          <w:szCs w:val="24"/>
        </w:rPr>
        <w:t xml:space="preserve">циальных мероприятий для достижения </w:t>
      </w:r>
      <w:r w:rsidR="00E8559B" w:rsidRPr="007939D2">
        <w:rPr>
          <w:sz w:val="24"/>
          <w:szCs w:val="24"/>
        </w:rPr>
        <w:t>необходимого</w:t>
      </w:r>
      <w:r w:rsidR="00F17594" w:rsidRPr="007939D2">
        <w:rPr>
          <w:sz w:val="24"/>
          <w:szCs w:val="24"/>
        </w:rPr>
        <w:t xml:space="preserve"> результата</w:t>
      </w:r>
      <w:r w:rsidRPr="007939D2">
        <w:rPr>
          <w:sz w:val="24"/>
          <w:szCs w:val="24"/>
        </w:rPr>
        <w:t>:</w:t>
      </w:r>
    </w:p>
    <w:p w:rsidR="00A56F11" w:rsidRPr="0058109E" w:rsidRDefault="00E8559B" w:rsidP="0058109E">
      <w:pPr>
        <w:ind w:firstLine="6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1. Обеспечение комплексной безопасности всех участников образовательного процесса.</w:t>
      </w:r>
      <w:r w:rsidR="00A56F11" w:rsidRPr="007939D2">
        <w:rPr>
          <w:sz w:val="24"/>
          <w:szCs w:val="24"/>
        </w:rPr>
        <w:t>:</w:t>
      </w:r>
    </w:p>
    <w:p w:rsidR="0058109E" w:rsidRDefault="00A56F11" w:rsidP="00A56F11">
      <w:pPr>
        <w:ind w:firstLine="851"/>
        <w:jc w:val="both"/>
        <w:rPr>
          <w:i/>
          <w:sz w:val="24"/>
          <w:szCs w:val="24"/>
        </w:rPr>
      </w:pPr>
      <w:r w:rsidRPr="007939D2">
        <w:rPr>
          <w:i/>
          <w:sz w:val="24"/>
          <w:szCs w:val="24"/>
        </w:rPr>
        <w:t>- установка дополнительных</w:t>
      </w:r>
      <w:r w:rsidR="0058109E">
        <w:rPr>
          <w:i/>
          <w:sz w:val="24"/>
          <w:szCs w:val="24"/>
        </w:rPr>
        <w:t xml:space="preserve"> противопожарных</w:t>
      </w:r>
      <w:r w:rsidRPr="007939D2">
        <w:rPr>
          <w:i/>
          <w:sz w:val="24"/>
          <w:szCs w:val="24"/>
        </w:rPr>
        <w:t xml:space="preserve"> датчиков</w:t>
      </w:r>
    </w:p>
    <w:p w:rsidR="00A56F11" w:rsidRPr="007939D2" w:rsidRDefault="00A56F11" w:rsidP="00A56F11">
      <w:pPr>
        <w:ind w:firstLine="851"/>
        <w:jc w:val="both"/>
        <w:rPr>
          <w:i/>
          <w:sz w:val="24"/>
          <w:szCs w:val="24"/>
        </w:rPr>
      </w:pPr>
      <w:r w:rsidRPr="007939D2">
        <w:rPr>
          <w:i/>
          <w:sz w:val="24"/>
          <w:szCs w:val="24"/>
        </w:rPr>
        <w:t xml:space="preserve"> - приобретение </w:t>
      </w:r>
      <w:r w:rsidR="0058109E">
        <w:rPr>
          <w:i/>
          <w:sz w:val="24"/>
          <w:szCs w:val="24"/>
        </w:rPr>
        <w:t>и установка сигнализаторов загазованности</w:t>
      </w:r>
    </w:p>
    <w:p w:rsidR="00E8559B" w:rsidRPr="007939D2" w:rsidRDefault="00E8559B" w:rsidP="00C81858">
      <w:pPr>
        <w:ind w:firstLine="600"/>
        <w:jc w:val="both"/>
        <w:rPr>
          <w:spacing w:val="-2"/>
          <w:sz w:val="24"/>
          <w:szCs w:val="24"/>
        </w:rPr>
      </w:pPr>
      <w:r w:rsidRPr="007939D2">
        <w:rPr>
          <w:spacing w:val="-2"/>
          <w:sz w:val="24"/>
          <w:szCs w:val="24"/>
        </w:rPr>
        <w:t xml:space="preserve">2. </w:t>
      </w:r>
      <w:hyperlink r:id="rId14" w:anchor="_Toc329931829" w:history="1">
        <w:r w:rsidRPr="007939D2">
          <w:rPr>
            <w:rStyle w:val="ac"/>
            <w:color w:val="auto"/>
            <w:spacing w:val="-2"/>
            <w:sz w:val="24"/>
            <w:szCs w:val="24"/>
          </w:rPr>
          <w:t>Сохранение и укрепление психического и физического здоровья воспитанников.</w:t>
        </w:r>
      </w:hyperlink>
    </w:p>
    <w:p w:rsidR="00C81858" w:rsidRPr="007939D2" w:rsidRDefault="00C81858" w:rsidP="00C81858">
      <w:pPr>
        <w:ind w:firstLine="6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Несмотря на достаточный уровень профессиональной компетентности педагогов в области здоровьесбережения, проводимой целенаправленной и планомерной работы по сохранению и у</w:t>
      </w:r>
      <w:r w:rsidRPr="007939D2">
        <w:rPr>
          <w:sz w:val="24"/>
          <w:szCs w:val="24"/>
        </w:rPr>
        <w:t>к</w:t>
      </w:r>
      <w:r w:rsidRPr="007939D2">
        <w:rPr>
          <w:sz w:val="24"/>
          <w:szCs w:val="24"/>
        </w:rPr>
        <w:t xml:space="preserve">реплению здоровья, проблема </w:t>
      </w:r>
      <w:r w:rsidR="003301AE" w:rsidRPr="007939D2">
        <w:rPr>
          <w:sz w:val="24"/>
          <w:szCs w:val="24"/>
        </w:rPr>
        <w:t>заболеваемости</w:t>
      </w:r>
      <w:r w:rsidRPr="007939D2">
        <w:rPr>
          <w:sz w:val="24"/>
          <w:szCs w:val="24"/>
        </w:rPr>
        <w:t xml:space="preserve"> остаётся актуальной.</w:t>
      </w:r>
    </w:p>
    <w:p w:rsidR="00E8559B" w:rsidRPr="007939D2" w:rsidRDefault="00C81858" w:rsidP="00C81858">
      <w:pPr>
        <w:ind w:firstLine="6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 xml:space="preserve"> Использование элементов спортивных игр</w:t>
      </w:r>
      <w:r w:rsidR="003301AE" w:rsidRPr="007939D2">
        <w:rPr>
          <w:sz w:val="24"/>
          <w:szCs w:val="24"/>
        </w:rPr>
        <w:t>, дальнейшее знакомство с Олимпийскими вид</w:t>
      </w:r>
      <w:r w:rsidR="003301AE" w:rsidRPr="007939D2">
        <w:rPr>
          <w:sz w:val="24"/>
          <w:szCs w:val="24"/>
        </w:rPr>
        <w:t>а</w:t>
      </w:r>
      <w:r w:rsidR="003301AE" w:rsidRPr="007939D2">
        <w:rPr>
          <w:sz w:val="24"/>
          <w:szCs w:val="24"/>
        </w:rPr>
        <w:t>ми спорта в совместной</w:t>
      </w:r>
      <w:r w:rsidRPr="007939D2">
        <w:rPr>
          <w:sz w:val="24"/>
          <w:szCs w:val="24"/>
        </w:rPr>
        <w:t xml:space="preserve"> деятельности вызовет</w:t>
      </w:r>
      <w:r w:rsidR="003301AE" w:rsidRPr="007939D2">
        <w:rPr>
          <w:sz w:val="24"/>
          <w:szCs w:val="24"/>
          <w:u w:val="single"/>
        </w:rPr>
        <w:t xml:space="preserve"> </w:t>
      </w:r>
      <w:r w:rsidRPr="007939D2">
        <w:rPr>
          <w:sz w:val="24"/>
          <w:szCs w:val="24"/>
        </w:rPr>
        <w:t>повышение интереса дошкольников к физическим упражнени</w:t>
      </w:r>
      <w:r w:rsidR="003301AE" w:rsidRPr="007939D2">
        <w:rPr>
          <w:sz w:val="24"/>
          <w:szCs w:val="24"/>
        </w:rPr>
        <w:t xml:space="preserve">ям, истории спорта </w:t>
      </w:r>
      <w:r w:rsidRPr="007939D2">
        <w:rPr>
          <w:sz w:val="24"/>
          <w:szCs w:val="24"/>
        </w:rPr>
        <w:t>и будет способствовать увеличению физической активности, разв</w:t>
      </w:r>
      <w:r w:rsidRPr="007939D2">
        <w:rPr>
          <w:sz w:val="24"/>
          <w:szCs w:val="24"/>
        </w:rPr>
        <w:t>и</w:t>
      </w:r>
      <w:r w:rsidRPr="007939D2">
        <w:rPr>
          <w:sz w:val="24"/>
          <w:szCs w:val="24"/>
        </w:rPr>
        <w:t xml:space="preserve">тию двигательного творчества и общему физическому развитию воспитанников.  </w:t>
      </w:r>
    </w:p>
    <w:p w:rsidR="00E8559B" w:rsidRPr="007939D2" w:rsidRDefault="00E8559B" w:rsidP="00C81858">
      <w:pPr>
        <w:spacing w:line="270" w:lineRule="atLeast"/>
        <w:ind w:firstLine="600"/>
        <w:jc w:val="both"/>
        <w:rPr>
          <w:spacing w:val="-2"/>
          <w:sz w:val="24"/>
          <w:szCs w:val="24"/>
        </w:rPr>
      </w:pPr>
      <w:r w:rsidRPr="007939D2">
        <w:rPr>
          <w:spacing w:val="-2"/>
          <w:sz w:val="24"/>
          <w:szCs w:val="24"/>
        </w:rPr>
        <w:t xml:space="preserve">3. </w:t>
      </w:r>
      <w:hyperlink r:id="rId15" w:anchor="_Toc329931830" w:history="1">
        <w:r w:rsidRPr="007939D2">
          <w:rPr>
            <w:rStyle w:val="ac"/>
            <w:color w:val="auto"/>
            <w:spacing w:val="-2"/>
            <w:sz w:val="24"/>
            <w:szCs w:val="24"/>
          </w:rPr>
          <w:t>Реализация новых требований к содержанию и организации образовательного процесса.</w:t>
        </w:r>
      </w:hyperlink>
    </w:p>
    <w:p w:rsidR="0053151A" w:rsidRDefault="0053151A" w:rsidP="0053151A">
      <w:pPr>
        <w:ind w:firstLine="60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Коррект</w:t>
      </w:r>
      <w:r w:rsidR="003301AE" w:rsidRPr="007939D2">
        <w:rPr>
          <w:sz w:val="24"/>
          <w:szCs w:val="24"/>
        </w:rPr>
        <w:t xml:space="preserve">ировка ОП ДО в соответствии с </w:t>
      </w:r>
      <w:r w:rsidR="00451255">
        <w:rPr>
          <w:sz w:val="24"/>
          <w:szCs w:val="24"/>
        </w:rPr>
        <w:t xml:space="preserve"> ФГОС ДОО </w:t>
      </w:r>
      <w:r w:rsidRPr="007939D2">
        <w:rPr>
          <w:sz w:val="24"/>
          <w:szCs w:val="24"/>
        </w:rPr>
        <w:t>позволит более полно реализовать н</w:t>
      </w:r>
      <w:r w:rsidRPr="007939D2">
        <w:rPr>
          <w:sz w:val="24"/>
          <w:szCs w:val="24"/>
        </w:rPr>
        <w:t>о</w:t>
      </w:r>
      <w:r w:rsidRPr="007939D2">
        <w:rPr>
          <w:sz w:val="24"/>
          <w:szCs w:val="24"/>
        </w:rPr>
        <w:t>вые требования к содержанию и организации образовательного процесса.</w:t>
      </w:r>
    </w:p>
    <w:p w:rsidR="00451255" w:rsidRPr="007939D2" w:rsidRDefault="00451255" w:rsidP="0053151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Пополнение развивающей предметно-пространственной среды по 5 образовательным обла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тям позволит осуществить индивидуально-подгрупповую и самостоятельную деятельность детей.</w:t>
      </w:r>
    </w:p>
    <w:p w:rsidR="00A8746A" w:rsidRPr="007939D2" w:rsidRDefault="00E8559B" w:rsidP="00C81858">
      <w:pPr>
        <w:ind w:firstLine="600"/>
        <w:jc w:val="both"/>
        <w:rPr>
          <w:spacing w:val="-2"/>
          <w:sz w:val="24"/>
          <w:szCs w:val="24"/>
        </w:rPr>
      </w:pPr>
      <w:r w:rsidRPr="007939D2">
        <w:rPr>
          <w:spacing w:val="-2"/>
          <w:sz w:val="24"/>
          <w:szCs w:val="24"/>
        </w:rPr>
        <w:t>4.</w:t>
      </w:r>
      <w:hyperlink r:id="rId16" w:anchor="_Toc329931831" w:history="1">
        <w:r w:rsidRPr="007939D2">
          <w:rPr>
            <w:rStyle w:val="ac"/>
            <w:color w:val="auto"/>
            <w:spacing w:val="-2"/>
            <w:sz w:val="24"/>
            <w:szCs w:val="24"/>
          </w:rPr>
          <w:t xml:space="preserve"> Осуществл</w:t>
        </w:r>
        <w:r w:rsidR="00451255">
          <w:rPr>
            <w:rStyle w:val="ac"/>
            <w:color w:val="auto"/>
            <w:spacing w:val="-2"/>
            <w:sz w:val="24"/>
            <w:szCs w:val="24"/>
          </w:rPr>
          <w:t>ение физического, познавательного, речевого, социально-коммуникативного</w:t>
        </w:r>
        <w:r w:rsidRPr="007939D2">
          <w:rPr>
            <w:rStyle w:val="ac"/>
            <w:color w:val="auto"/>
            <w:spacing w:val="-2"/>
            <w:sz w:val="24"/>
            <w:szCs w:val="24"/>
          </w:rPr>
          <w:t>,</w:t>
        </w:r>
      </w:hyperlink>
      <w:r w:rsidRPr="007939D2">
        <w:rPr>
          <w:spacing w:val="-2"/>
          <w:sz w:val="24"/>
          <w:szCs w:val="24"/>
        </w:rPr>
        <w:t xml:space="preserve"> </w:t>
      </w:r>
      <w:hyperlink r:id="rId17" w:anchor="_Toc329931832" w:history="1">
        <w:r w:rsidRPr="007939D2">
          <w:rPr>
            <w:rStyle w:val="ac"/>
            <w:color w:val="auto"/>
            <w:spacing w:val="-2"/>
            <w:sz w:val="24"/>
            <w:szCs w:val="24"/>
          </w:rPr>
          <w:t>х</w:t>
        </w:r>
        <w:r w:rsidRPr="007939D2">
          <w:rPr>
            <w:rStyle w:val="ac"/>
            <w:color w:val="auto"/>
            <w:spacing w:val="-2"/>
            <w:sz w:val="24"/>
            <w:szCs w:val="24"/>
          </w:rPr>
          <w:t>у</w:t>
        </w:r>
        <w:r w:rsidRPr="007939D2">
          <w:rPr>
            <w:rStyle w:val="ac"/>
            <w:color w:val="auto"/>
            <w:spacing w:val="-2"/>
            <w:sz w:val="24"/>
            <w:szCs w:val="24"/>
          </w:rPr>
          <w:t xml:space="preserve">дожественно-эстетического развития </w:t>
        </w:r>
        <w:r w:rsidR="00A8746A" w:rsidRPr="007939D2">
          <w:rPr>
            <w:rStyle w:val="ac"/>
            <w:color w:val="auto"/>
            <w:spacing w:val="-2"/>
            <w:sz w:val="24"/>
            <w:szCs w:val="24"/>
          </w:rPr>
          <w:t>воспита</w:t>
        </w:r>
        <w:r w:rsidRPr="007939D2">
          <w:rPr>
            <w:rStyle w:val="ac"/>
            <w:color w:val="auto"/>
            <w:spacing w:val="-2"/>
            <w:sz w:val="24"/>
            <w:szCs w:val="24"/>
          </w:rPr>
          <w:t>н</w:t>
        </w:r>
        <w:r w:rsidR="00A8746A" w:rsidRPr="007939D2">
          <w:rPr>
            <w:rStyle w:val="ac"/>
            <w:color w:val="auto"/>
            <w:spacing w:val="-2"/>
            <w:sz w:val="24"/>
            <w:szCs w:val="24"/>
          </w:rPr>
          <w:t>н</w:t>
        </w:r>
        <w:r w:rsidRPr="007939D2">
          <w:rPr>
            <w:rStyle w:val="ac"/>
            <w:color w:val="auto"/>
            <w:spacing w:val="-2"/>
            <w:sz w:val="24"/>
            <w:szCs w:val="24"/>
          </w:rPr>
          <w:t>иков.</w:t>
        </w:r>
      </w:hyperlink>
    </w:p>
    <w:p w:rsidR="0053151A" w:rsidRPr="007939D2" w:rsidRDefault="0053151A" w:rsidP="0053151A">
      <w:pPr>
        <w:ind w:firstLine="54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- В течение нескольких лет наблюдаются низкие результаты формирования у воспитанников звуковой культуры речи.</w:t>
      </w:r>
    </w:p>
    <w:p w:rsidR="0053151A" w:rsidRPr="007939D2" w:rsidRDefault="0053151A" w:rsidP="0053151A">
      <w:pPr>
        <w:ind w:firstLine="540"/>
        <w:jc w:val="both"/>
        <w:rPr>
          <w:sz w:val="24"/>
          <w:szCs w:val="24"/>
        </w:rPr>
      </w:pPr>
      <w:r w:rsidRPr="007939D2">
        <w:rPr>
          <w:sz w:val="24"/>
          <w:szCs w:val="24"/>
        </w:rPr>
        <w:t>Использование в образовательном процессе ЭОР</w:t>
      </w:r>
      <w:r w:rsidR="00451255">
        <w:rPr>
          <w:sz w:val="24"/>
          <w:szCs w:val="24"/>
        </w:rPr>
        <w:t>, индивидуальных карт развития ребенка</w:t>
      </w:r>
      <w:r w:rsidRPr="007939D2">
        <w:rPr>
          <w:sz w:val="24"/>
          <w:szCs w:val="24"/>
        </w:rPr>
        <w:t xml:space="preserve"> п</w:t>
      </w:r>
      <w:r w:rsidRPr="007939D2">
        <w:rPr>
          <w:sz w:val="24"/>
          <w:szCs w:val="24"/>
        </w:rPr>
        <w:t>о</w:t>
      </w:r>
      <w:r w:rsidRPr="007939D2">
        <w:rPr>
          <w:sz w:val="24"/>
          <w:szCs w:val="24"/>
        </w:rPr>
        <w:t xml:space="preserve">зволит повысить уровень </w:t>
      </w:r>
      <w:r w:rsidR="00451255">
        <w:rPr>
          <w:sz w:val="24"/>
          <w:szCs w:val="24"/>
        </w:rPr>
        <w:t>развития детей.</w:t>
      </w:r>
    </w:p>
    <w:p w:rsidR="00E8559B" w:rsidRPr="007939D2" w:rsidRDefault="00E8559B" w:rsidP="0053151A">
      <w:pPr>
        <w:spacing w:line="270" w:lineRule="atLeast"/>
        <w:ind w:firstLine="500"/>
        <w:jc w:val="both"/>
        <w:rPr>
          <w:spacing w:val="-2"/>
          <w:sz w:val="24"/>
          <w:szCs w:val="24"/>
        </w:rPr>
      </w:pPr>
      <w:r w:rsidRPr="007939D2">
        <w:rPr>
          <w:spacing w:val="-2"/>
          <w:sz w:val="24"/>
          <w:szCs w:val="24"/>
        </w:rPr>
        <w:t xml:space="preserve">6. </w:t>
      </w:r>
      <w:hyperlink r:id="rId18" w:anchor="_Toc329931834" w:history="1">
        <w:r w:rsidRPr="007939D2">
          <w:rPr>
            <w:rStyle w:val="ac"/>
            <w:color w:val="auto"/>
            <w:spacing w:val="-2"/>
            <w:sz w:val="24"/>
            <w:szCs w:val="24"/>
          </w:rPr>
          <w:t>Развитие педагогического потенциала</w:t>
        </w:r>
        <w:r w:rsidRPr="007939D2">
          <w:rPr>
            <w:rStyle w:val="ac"/>
            <w:webHidden/>
            <w:color w:val="auto"/>
            <w:spacing w:val="-2"/>
            <w:sz w:val="24"/>
            <w:szCs w:val="24"/>
          </w:rPr>
          <w:t>.</w:t>
        </w:r>
      </w:hyperlink>
    </w:p>
    <w:p w:rsidR="0053151A" w:rsidRPr="00451255" w:rsidRDefault="0053151A" w:rsidP="0053151A">
      <w:pPr>
        <w:ind w:firstLine="600"/>
        <w:jc w:val="both"/>
        <w:rPr>
          <w:sz w:val="24"/>
          <w:szCs w:val="24"/>
        </w:rPr>
      </w:pPr>
      <w:r w:rsidRPr="007939D2">
        <w:rPr>
          <w:b/>
          <w:sz w:val="24"/>
          <w:szCs w:val="24"/>
        </w:rPr>
        <w:t xml:space="preserve">- </w:t>
      </w:r>
      <w:r w:rsidRPr="00451255">
        <w:rPr>
          <w:sz w:val="24"/>
          <w:szCs w:val="24"/>
        </w:rPr>
        <w:t>Не смотря на повышение активности педагогов, недостаточно высокий уровень аналитико-прогностических и проектировочных умений, преобладание педагогов, не владеющих или слабо владеющих ПК,  не позволяет достойно представить опыт своей работы.</w:t>
      </w:r>
    </w:p>
    <w:p w:rsidR="0053151A" w:rsidRPr="00451255" w:rsidRDefault="0053151A" w:rsidP="0053151A">
      <w:pPr>
        <w:ind w:firstLine="600"/>
        <w:jc w:val="both"/>
        <w:rPr>
          <w:sz w:val="24"/>
          <w:szCs w:val="24"/>
        </w:rPr>
      </w:pPr>
      <w:r w:rsidRPr="00451255">
        <w:rPr>
          <w:sz w:val="24"/>
          <w:szCs w:val="24"/>
        </w:rPr>
        <w:t>Изучение передового педагогического опыта позволит педагогам выйти на новый уровень профессионального мастерства и повысит качество предоставляемых ими материалов для участия в мероприятиях различного уровня</w:t>
      </w:r>
    </w:p>
    <w:p w:rsidR="00A56F11" w:rsidRPr="007939D2" w:rsidRDefault="00A56F11" w:rsidP="0053151A">
      <w:pPr>
        <w:ind w:firstLine="600"/>
        <w:jc w:val="both"/>
        <w:rPr>
          <w:b/>
          <w:sz w:val="24"/>
          <w:szCs w:val="24"/>
        </w:rPr>
      </w:pPr>
      <w:r w:rsidRPr="007939D2">
        <w:rPr>
          <w:b/>
          <w:sz w:val="24"/>
          <w:szCs w:val="24"/>
        </w:rPr>
        <w:t>7. Улучшение материально- технической базы учреждения</w:t>
      </w:r>
    </w:p>
    <w:p w:rsidR="00A56F11" w:rsidRPr="007939D2" w:rsidRDefault="00A56F11" w:rsidP="00A56F11">
      <w:pPr>
        <w:ind w:firstLine="851"/>
        <w:jc w:val="both"/>
        <w:rPr>
          <w:i/>
          <w:sz w:val="24"/>
          <w:szCs w:val="24"/>
        </w:rPr>
      </w:pPr>
      <w:r w:rsidRPr="007939D2">
        <w:rPr>
          <w:i/>
          <w:sz w:val="24"/>
          <w:szCs w:val="24"/>
        </w:rPr>
        <w:t>- проведение ремонта кровли</w:t>
      </w:r>
    </w:p>
    <w:p w:rsidR="00A56F11" w:rsidRPr="007939D2" w:rsidRDefault="00A56F11" w:rsidP="0058109E">
      <w:pPr>
        <w:ind w:firstLine="851"/>
        <w:jc w:val="both"/>
        <w:rPr>
          <w:i/>
          <w:sz w:val="24"/>
          <w:szCs w:val="24"/>
        </w:rPr>
      </w:pPr>
      <w:r w:rsidRPr="007939D2">
        <w:rPr>
          <w:i/>
          <w:sz w:val="24"/>
          <w:szCs w:val="24"/>
        </w:rPr>
        <w:t>- ремонт асфальтового покрытия</w:t>
      </w:r>
    </w:p>
    <w:p w:rsidR="00A56F11" w:rsidRPr="007939D2" w:rsidRDefault="00A56F11" w:rsidP="00A56F11">
      <w:pPr>
        <w:ind w:firstLine="851"/>
        <w:jc w:val="both"/>
        <w:rPr>
          <w:i/>
          <w:sz w:val="24"/>
          <w:szCs w:val="24"/>
        </w:rPr>
      </w:pPr>
      <w:r w:rsidRPr="007939D2">
        <w:rPr>
          <w:i/>
          <w:sz w:val="24"/>
          <w:szCs w:val="24"/>
        </w:rPr>
        <w:t>- проведение ремонта системы горячего водоснабжения</w:t>
      </w:r>
    </w:p>
    <w:p w:rsidR="00A56F11" w:rsidRPr="00AC5CAB" w:rsidRDefault="00A56F11" w:rsidP="00A56F11">
      <w:pPr>
        <w:ind w:firstLine="851"/>
        <w:jc w:val="both"/>
        <w:rPr>
          <w:i/>
          <w:sz w:val="24"/>
          <w:szCs w:val="24"/>
        </w:rPr>
      </w:pPr>
    </w:p>
    <w:p w:rsidR="00A56F11" w:rsidRPr="00A56F11" w:rsidRDefault="00A56F11" w:rsidP="0053151A">
      <w:pPr>
        <w:ind w:firstLine="600"/>
        <w:jc w:val="both"/>
        <w:rPr>
          <w:b/>
          <w:sz w:val="24"/>
          <w:szCs w:val="24"/>
        </w:rPr>
      </w:pPr>
    </w:p>
    <w:sectPr w:rsidR="00A56F11" w:rsidRPr="00A56F11" w:rsidSect="00AE0A3E">
      <w:headerReference w:type="default" r:id="rId19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8C" w:rsidRDefault="00E02E8C" w:rsidP="006E6672">
      <w:r>
        <w:separator/>
      </w:r>
    </w:p>
  </w:endnote>
  <w:endnote w:type="continuationSeparator" w:id="1">
    <w:p w:rsidR="00E02E8C" w:rsidRDefault="00E02E8C" w:rsidP="006E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8C" w:rsidRDefault="00E02E8C" w:rsidP="006E6672">
      <w:r>
        <w:separator/>
      </w:r>
    </w:p>
  </w:footnote>
  <w:footnote w:type="continuationSeparator" w:id="1">
    <w:p w:rsidR="00E02E8C" w:rsidRDefault="00E02E8C" w:rsidP="006E6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70" w:rsidRDefault="00976F98">
    <w:pPr>
      <w:pStyle w:val="af2"/>
      <w:jc w:val="right"/>
    </w:pPr>
    <w:fldSimple w:instr=" PAGE   \* MERGEFORMAT ">
      <w:r w:rsidR="0070724F">
        <w:rPr>
          <w:noProof/>
        </w:rPr>
        <w:t>10</w:t>
      </w:r>
    </w:fldSimple>
  </w:p>
  <w:p w:rsidR="00313270" w:rsidRDefault="0031327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C0BA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12A73"/>
    <w:multiLevelType w:val="hybridMultilevel"/>
    <w:tmpl w:val="BA0E2EF4"/>
    <w:lvl w:ilvl="0" w:tplc="E74CE0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058DA"/>
    <w:multiLevelType w:val="hybridMultilevel"/>
    <w:tmpl w:val="EFB0C6D2"/>
    <w:lvl w:ilvl="0" w:tplc="0BCCF7D6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6EEB"/>
    <w:multiLevelType w:val="hybridMultilevel"/>
    <w:tmpl w:val="6898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7CAF"/>
    <w:multiLevelType w:val="hybridMultilevel"/>
    <w:tmpl w:val="35FA2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E35794"/>
    <w:multiLevelType w:val="hybridMultilevel"/>
    <w:tmpl w:val="2916842A"/>
    <w:lvl w:ilvl="0" w:tplc="B0BCB13E">
      <w:start w:val="1"/>
      <w:numFmt w:val="bullet"/>
      <w:lvlText w:val="•"/>
      <w:lvlJc w:val="left"/>
      <w:pPr>
        <w:tabs>
          <w:tab w:val="num" w:pos="880"/>
        </w:tabs>
        <w:ind w:left="8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2EBA5CCB"/>
    <w:multiLevelType w:val="hybridMultilevel"/>
    <w:tmpl w:val="55ACFD26"/>
    <w:lvl w:ilvl="0" w:tplc="B0BCB13E">
      <w:start w:val="1"/>
      <w:numFmt w:val="bullet"/>
      <w:lvlText w:val="•"/>
      <w:lvlJc w:val="left"/>
      <w:pPr>
        <w:tabs>
          <w:tab w:val="num" w:pos="880"/>
        </w:tabs>
        <w:ind w:left="8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>
    <w:nsid w:val="349F043F"/>
    <w:multiLevelType w:val="hybridMultilevel"/>
    <w:tmpl w:val="46D60F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D643A21"/>
    <w:multiLevelType w:val="hybridMultilevel"/>
    <w:tmpl w:val="A360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1AF"/>
    <w:multiLevelType w:val="hybridMultilevel"/>
    <w:tmpl w:val="393C2A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63194A"/>
    <w:multiLevelType w:val="hybridMultilevel"/>
    <w:tmpl w:val="DC90331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4BB5605"/>
    <w:multiLevelType w:val="hybridMultilevel"/>
    <w:tmpl w:val="9F7605F6"/>
    <w:lvl w:ilvl="0" w:tplc="B0BCB13E">
      <w:start w:val="1"/>
      <w:numFmt w:val="bullet"/>
      <w:lvlText w:val="•"/>
      <w:lvlJc w:val="left"/>
      <w:pPr>
        <w:tabs>
          <w:tab w:val="num" w:pos="880"/>
        </w:tabs>
        <w:ind w:left="8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>
    <w:nsid w:val="54EC1CA4"/>
    <w:multiLevelType w:val="hybridMultilevel"/>
    <w:tmpl w:val="815E5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E8609DC"/>
    <w:multiLevelType w:val="hybridMultilevel"/>
    <w:tmpl w:val="6898F73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E811939"/>
    <w:multiLevelType w:val="hybridMultilevel"/>
    <w:tmpl w:val="868E7AC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730F6681"/>
    <w:multiLevelType w:val="hybridMultilevel"/>
    <w:tmpl w:val="B00C5446"/>
    <w:lvl w:ilvl="0" w:tplc="04190001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abstractNum w:abstractNumId="16">
    <w:nsid w:val="77A37968"/>
    <w:multiLevelType w:val="hybridMultilevel"/>
    <w:tmpl w:val="ABB86714"/>
    <w:lvl w:ilvl="0" w:tplc="D1867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0F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2B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2B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4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2D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1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6C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0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917434D"/>
    <w:multiLevelType w:val="hybridMultilevel"/>
    <w:tmpl w:val="37E47FBC"/>
    <w:lvl w:ilvl="0" w:tplc="BCE8B9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4"/>
  </w:num>
  <w:num w:numId="14">
    <w:abstractNumId w:val="13"/>
  </w:num>
  <w:num w:numId="15">
    <w:abstractNumId w:val="9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616"/>
    <w:rsid w:val="000066BC"/>
    <w:rsid w:val="00011146"/>
    <w:rsid w:val="00014B06"/>
    <w:rsid w:val="000276F1"/>
    <w:rsid w:val="0004052E"/>
    <w:rsid w:val="000433B4"/>
    <w:rsid w:val="0005416A"/>
    <w:rsid w:val="000A132F"/>
    <w:rsid w:val="000A22A5"/>
    <w:rsid w:val="000A32F4"/>
    <w:rsid w:val="000B2141"/>
    <w:rsid w:val="000B2EFA"/>
    <w:rsid w:val="000B7753"/>
    <w:rsid w:val="000C07E6"/>
    <w:rsid w:val="000C0A3E"/>
    <w:rsid w:val="000C125D"/>
    <w:rsid w:val="000C322C"/>
    <w:rsid w:val="000C66AE"/>
    <w:rsid w:val="000D0CA4"/>
    <w:rsid w:val="000D607A"/>
    <w:rsid w:val="000D6AA0"/>
    <w:rsid w:val="000D6CC6"/>
    <w:rsid w:val="000F3782"/>
    <w:rsid w:val="000F3BC0"/>
    <w:rsid w:val="001059FB"/>
    <w:rsid w:val="00116A4D"/>
    <w:rsid w:val="00140D63"/>
    <w:rsid w:val="00145F1E"/>
    <w:rsid w:val="0015158C"/>
    <w:rsid w:val="0015160F"/>
    <w:rsid w:val="001568C5"/>
    <w:rsid w:val="001637AA"/>
    <w:rsid w:val="0017573E"/>
    <w:rsid w:val="00182C7C"/>
    <w:rsid w:val="00184F85"/>
    <w:rsid w:val="001B40EC"/>
    <w:rsid w:val="001B6D6A"/>
    <w:rsid w:val="001C0B20"/>
    <w:rsid w:val="001D028C"/>
    <w:rsid w:val="001D5338"/>
    <w:rsid w:val="001F786F"/>
    <w:rsid w:val="00210092"/>
    <w:rsid w:val="00211DCE"/>
    <w:rsid w:val="00213C6E"/>
    <w:rsid w:val="002343AB"/>
    <w:rsid w:val="00241925"/>
    <w:rsid w:val="00242E81"/>
    <w:rsid w:val="002521B3"/>
    <w:rsid w:val="00254FCC"/>
    <w:rsid w:val="00255A38"/>
    <w:rsid w:val="00261DF9"/>
    <w:rsid w:val="00262432"/>
    <w:rsid w:val="00264826"/>
    <w:rsid w:val="00280F0C"/>
    <w:rsid w:val="00285443"/>
    <w:rsid w:val="0029435C"/>
    <w:rsid w:val="00294512"/>
    <w:rsid w:val="002A2AE4"/>
    <w:rsid w:val="002A5E34"/>
    <w:rsid w:val="002A5F70"/>
    <w:rsid w:val="002B7291"/>
    <w:rsid w:val="002C22C9"/>
    <w:rsid w:val="002C2422"/>
    <w:rsid w:val="002D45AA"/>
    <w:rsid w:val="002E6D99"/>
    <w:rsid w:val="00302193"/>
    <w:rsid w:val="0030284C"/>
    <w:rsid w:val="00312671"/>
    <w:rsid w:val="00313270"/>
    <w:rsid w:val="003209F6"/>
    <w:rsid w:val="003301AE"/>
    <w:rsid w:val="003336B4"/>
    <w:rsid w:val="0034471B"/>
    <w:rsid w:val="00350A9F"/>
    <w:rsid w:val="00350F54"/>
    <w:rsid w:val="0035109E"/>
    <w:rsid w:val="003616BB"/>
    <w:rsid w:val="00392C3B"/>
    <w:rsid w:val="0039412D"/>
    <w:rsid w:val="00396F02"/>
    <w:rsid w:val="003A0674"/>
    <w:rsid w:val="003A0D3B"/>
    <w:rsid w:val="003B4FEB"/>
    <w:rsid w:val="003B6F15"/>
    <w:rsid w:val="003C07DC"/>
    <w:rsid w:val="003E5484"/>
    <w:rsid w:val="004030FF"/>
    <w:rsid w:val="00415631"/>
    <w:rsid w:val="004255E8"/>
    <w:rsid w:val="00451255"/>
    <w:rsid w:val="004544EF"/>
    <w:rsid w:val="004556EF"/>
    <w:rsid w:val="00460D10"/>
    <w:rsid w:val="00461E5D"/>
    <w:rsid w:val="00486D84"/>
    <w:rsid w:val="004A1C8D"/>
    <w:rsid w:val="004A6C5A"/>
    <w:rsid w:val="004B75A6"/>
    <w:rsid w:val="004C1C10"/>
    <w:rsid w:val="004D0121"/>
    <w:rsid w:val="004D0F33"/>
    <w:rsid w:val="004D1A88"/>
    <w:rsid w:val="004D212A"/>
    <w:rsid w:val="004D6300"/>
    <w:rsid w:val="004F4653"/>
    <w:rsid w:val="00500F10"/>
    <w:rsid w:val="00505917"/>
    <w:rsid w:val="005170FC"/>
    <w:rsid w:val="0052574D"/>
    <w:rsid w:val="005277AE"/>
    <w:rsid w:val="0053151A"/>
    <w:rsid w:val="005436DC"/>
    <w:rsid w:val="00545A7E"/>
    <w:rsid w:val="00553B73"/>
    <w:rsid w:val="005621D0"/>
    <w:rsid w:val="00570150"/>
    <w:rsid w:val="00572B9E"/>
    <w:rsid w:val="00573822"/>
    <w:rsid w:val="00574FC9"/>
    <w:rsid w:val="00575904"/>
    <w:rsid w:val="0058109E"/>
    <w:rsid w:val="005908EC"/>
    <w:rsid w:val="005A353E"/>
    <w:rsid w:val="005A4773"/>
    <w:rsid w:val="005A6716"/>
    <w:rsid w:val="005B0C01"/>
    <w:rsid w:val="005B2FAF"/>
    <w:rsid w:val="005B3C63"/>
    <w:rsid w:val="005C195A"/>
    <w:rsid w:val="005C39CA"/>
    <w:rsid w:val="005C3E3D"/>
    <w:rsid w:val="005C446A"/>
    <w:rsid w:val="005C4A97"/>
    <w:rsid w:val="005D087F"/>
    <w:rsid w:val="005D4955"/>
    <w:rsid w:val="005E2EC0"/>
    <w:rsid w:val="005E7247"/>
    <w:rsid w:val="00606620"/>
    <w:rsid w:val="006131E6"/>
    <w:rsid w:val="006160CD"/>
    <w:rsid w:val="00616408"/>
    <w:rsid w:val="00616C14"/>
    <w:rsid w:val="00620BEF"/>
    <w:rsid w:val="00622E5F"/>
    <w:rsid w:val="006309A3"/>
    <w:rsid w:val="00640F0C"/>
    <w:rsid w:val="00647D92"/>
    <w:rsid w:val="00654727"/>
    <w:rsid w:val="006579AD"/>
    <w:rsid w:val="00666196"/>
    <w:rsid w:val="00673323"/>
    <w:rsid w:val="0067425F"/>
    <w:rsid w:val="006756DA"/>
    <w:rsid w:val="006806AA"/>
    <w:rsid w:val="00684BD8"/>
    <w:rsid w:val="00685EAA"/>
    <w:rsid w:val="00687517"/>
    <w:rsid w:val="00687A9A"/>
    <w:rsid w:val="00696DA7"/>
    <w:rsid w:val="006A1F64"/>
    <w:rsid w:val="006A25D0"/>
    <w:rsid w:val="006A64C3"/>
    <w:rsid w:val="006A7E78"/>
    <w:rsid w:val="006B1947"/>
    <w:rsid w:val="006C1DB8"/>
    <w:rsid w:val="006C4644"/>
    <w:rsid w:val="006D0D83"/>
    <w:rsid w:val="006D3C8B"/>
    <w:rsid w:val="006D4DB6"/>
    <w:rsid w:val="006E1F81"/>
    <w:rsid w:val="006E3902"/>
    <w:rsid w:val="006E6672"/>
    <w:rsid w:val="006F1F12"/>
    <w:rsid w:val="006F23C2"/>
    <w:rsid w:val="006F3827"/>
    <w:rsid w:val="007048D7"/>
    <w:rsid w:val="0070724F"/>
    <w:rsid w:val="00707E3B"/>
    <w:rsid w:val="0071185F"/>
    <w:rsid w:val="00741D05"/>
    <w:rsid w:val="007457DF"/>
    <w:rsid w:val="0075746B"/>
    <w:rsid w:val="007633E7"/>
    <w:rsid w:val="0077117F"/>
    <w:rsid w:val="007772EE"/>
    <w:rsid w:val="007773DC"/>
    <w:rsid w:val="00783799"/>
    <w:rsid w:val="007939D2"/>
    <w:rsid w:val="007A01EC"/>
    <w:rsid w:val="007B12CE"/>
    <w:rsid w:val="007B1559"/>
    <w:rsid w:val="007B1D22"/>
    <w:rsid w:val="007B1D9B"/>
    <w:rsid w:val="007B2523"/>
    <w:rsid w:val="007D352D"/>
    <w:rsid w:val="007D72F2"/>
    <w:rsid w:val="007E07E4"/>
    <w:rsid w:val="007E2D31"/>
    <w:rsid w:val="007E71F6"/>
    <w:rsid w:val="007F5B9C"/>
    <w:rsid w:val="007F6166"/>
    <w:rsid w:val="00806E65"/>
    <w:rsid w:val="0081045E"/>
    <w:rsid w:val="00813050"/>
    <w:rsid w:val="00814110"/>
    <w:rsid w:val="008208AF"/>
    <w:rsid w:val="00820FD4"/>
    <w:rsid w:val="0082212D"/>
    <w:rsid w:val="00822C32"/>
    <w:rsid w:val="008242F9"/>
    <w:rsid w:val="00846258"/>
    <w:rsid w:val="00850022"/>
    <w:rsid w:val="00864832"/>
    <w:rsid w:val="00865C11"/>
    <w:rsid w:val="00876F48"/>
    <w:rsid w:val="00881070"/>
    <w:rsid w:val="00895790"/>
    <w:rsid w:val="008B09CF"/>
    <w:rsid w:val="008B71D6"/>
    <w:rsid w:val="008C6487"/>
    <w:rsid w:val="008D0DAB"/>
    <w:rsid w:val="008D37C0"/>
    <w:rsid w:val="008F076F"/>
    <w:rsid w:val="008F1205"/>
    <w:rsid w:val="008F2C22"/>
    <w:rsid w:val="00904A6D"/>
    <w:rsid w:val="00921CD2"/>
    <w:rsid w:val="00925616"/>
    <w:rsid w:val="009269AE"/>
    <w:rsid w:val="00932633"/>
    <w:rsid w:val="00932F9D"/>
    <w:rsid w:val="00933F1F"/>
    <w:rsid w:val="00935C74"/>
    <w:rsid w:val="00940571"/>
    <w:rsid w:val="009430E6"/>
    <w:rsid w:val="009442AE"/>
    <w:rsid w:val="00946997"/>
    <w:rsid w:val="00954CF1"/>
    <w:rsid w:val="00960033"/>
    <w:rsid w:val="00966CD1"/>
    <w:rsid w:val="00974A41"/>
    <w:rsid w:val="00976F98"/>
    <w:rsid w:val="00977A70"/>
    <w:rsid w:val="00981B7B"/>
    <w:rsid w:val="00983CBE"/>
    <w:rsid w:val="00987B8E"/>
    <w:rsid w:val="00995E82"/>
    <w:rsid w:val="009A4A93"/>
    <w:rsid w:val="009C255B"/>
    <w:rsid w:val="009C4EAD"/>
    <w:rsid w:val="009D0575"/>
    <w:rsid w:val="009D14F4"/>
    <w:rsid w:val="009D674D"/>
    <w:rsid w:val="009E02CC"/>
    <w:rsid w:val="009E5235"/>
    <w:rsid w:val="009F29AB"/>
    <w:rsid w:val="009F3203"/>
    <w:rsid w:val="009F3329"/>
    <w:rsid w:val="00A1195C"/>
    <w:rsid w:val="00A1400C"/>
    <w:rsid w:val="00A20FB4"/>
    <w:rsid w:val="00A345C3"/>
    <w:rsid w:val="00A35CD8"/>
    <w:rsid w:val="00A3675D"/>
    <w:rsid w:val="00A50FEA"/>
    <w:rsid w:val="00A513A8"/>
    <w:rsid w:val="00A52286"/>
    <w:rsid w:val="00A539C4"/>
    <w:rsid w:val="00A55AB1"/>
    <w:rsid w:val="00A56F11"/>
    <w:rsid w:val="00A60935"/>
    <w:rsid w:val="00A71E4F"/>
    <w:rsid w:val="00A84B10"/>
    <w:rsid w:val="00A86B09"/>
    <w:rsid w:val="00A8746A"/>
    <w:rsid w:val="00A9705B"/>
    <w:rsid w:val="00AB1250"/>
    <w:rsid w:val="00AB1322"/>
    <w:rsid w:val="00AB41B3"/>
    <w:rsid w:val="00AB5FD1"/>
    <w:rsid w:val="00AC07DE"/>
    <w:rsid w:val="00AC3667"/>
    <w:rsid w:val="00AC5CAB"/>
    <w:rsid w:val="00AC6B58"/>
    <w:rsid w:val="00AD1F9B"/>
    <w:rsid w:val="00AD2048"/>
    <w:rsid w:val="00AD2597"/>
    <w:rsid w:val="00AE021B"/>
    <w:rsid w:val="00AE0A3E"/>
    <w:rsid w:val="00AE3E39"/>
    <w:rsid w:val="00AE43F2"/>
    <w:rsid w:val="00AF00D9"/>
    <w:rsid w:val="00AF1E8A"/>
    <w:rsid w:val="00B101E8"/>
    <w:rsid w:val="00B10E38"/>
    <w:rsid w:val="00B310C6"/>
    <w:rsid w:val="00B34E10"/>
    <w:rsid w:val="00B37DDC"/>
    <w:rsid w:val="00B40C64"/>
    <w:rsid w:val="00B431A4"/>
    <w:rsid w:val="00B57B42"/>
    <w:rsid w:val="00B60961"/>
    <w:rsid w:val="00B626DD"/>
    <w:rsid w:val="00B64311"/>
    <w:rsid w:val="00B65D2C"/>
    <w:rsid w:val="00B81DFD"/>
    <w:rsid w:val="00B8203D"/>
    <w:rsid w:val="00B9081A"/>
    <w:rsid w:val="00BA5F38"/>
    <w:rsid w:val="00BB026A"/>
    <w:rsid w:val="00BB2126"/>
    <w:rsid w:val="00BB21F6"/>
    <w:rsid w:val="00BB3909"/>
    <w:rsid w:val="00BB5DAD"/>
    <w:rsid w:val="00BC5AE6"/>
    <w:rsid w:val="00BE4A92"/>
    <w:rsid w:val="00BE4B9B"/>
    <w:rsid w:val="00BE50B9"/>
    <w:rsid w:val="00BF6BB1"/>
    <w:rsid w:val="00C04958"/>
    <w:rsid w:val="00C04C2B"/>
    <w:rsid w:val="00C07211"/>
    <w:rsid w:val="00C16524"/>
    <w:rsid w:val="00C30701"/>
    <w:rsid w:val="00C32309"/>
    <w:rsid w:val="00C3746B"/>
    <w:rsid w:val="00C60CD7"/>
    <w:rsid w:val="00C76A85"/>
    <w:rsid w:val="00C802D1"/>
    <w:rsid w:val="00C81858"/>
    <w:rsid w:val="00CA34ED"/>
    <w:rsid w:val="00CB26DE"/>
    <w:rsid w:val="00CB2ACE"/>
    <w:rsid w:val="00CB3DEC"/>
    <w:rsid w:val="00CB6462"/>
    <w:rsid w:val="00CC1CBB"/>
    <w:rsid w:val="00CC2022"/>
    <w:rsid w:val="00CC4D0E"/>
    <w:rsid w:val="00CD34BD"/>
    <w:rsid w:val="00CD75A2"/>
    <w:rsid w:val="00CF3519"/>
    <w:rsid w:val="00D00A0E"/>
    <w:rsid w:val="00D0453C"/>
    <w:rsid w:val="00D24DBF"/>
    <w:rsid w:val="00D272DE"/>
    <w:rsid w:val="00D4006A"/>
    <w:rsid w:val="00D41177"/>
    <w:rsid w:val="00D4670A"/>
    <w:rsid w:val="00D50426"/>
    <w:rsid w:val="00D519E9"/>
    <w:rsid w:val="00D57B56"/>
    <w:rsid w:val="00D70676"/>
    <w:rsid w:val="00D71371"/>
    <w:rsid w:val="00D7345E"/>
    <w:rsid w:val="00D739D0"/>
    <w:rsid w:val="00D74386"/>
    <w:rsid w:val="00D74BFE"/>
    <w:rsid w:val="00D82287"/>
    <w:rsid w:val="00DA27D6"/>
    <w:rsid w:val="00DA4744"/>
    <w:rsid w:val="00DA50FC"/>
    <w:rsid w:val="00DA5419"/>
    <w:rsid w:val="00DB756F"/>
    <w:rsid w:val="00DC14CE"/>
    <w:rsid w:val="00DD505D"/>
    <w:rsid w:val="00DD5533"/>
    <w:rsid w:val="00DE117A"/>
    <w:rsid w:val="00DE43C3"/>
    <w:rsid w:val="00DE4AA0"/>
    <w:rsid w:val="00DE568E"/>
    <w:rsid w:val="00DF430A"/>
    <w:rsid w:val="00DF77B2"/>
    <w:rsid w:val="00E02E8C"/>
    <w:rsid w:val="00E125F1"/>
    <w:rsid w:val="00E1541D"/>
    <w:rsid w:val="00E26932"/>
    <w:rsid w:val="00E34067"/>
    <w:rsid w:val="00E377BB"/>
    <w:rsid w:val="00E50777"/>
    <w:rsid w:val="00E8559B"/>
    <w:rsid w:val="00E87418"/>
    <w:rsid w:val="00E94CAB"/>
    <w:rsid w:val="00E95645"/>
    <w:rsid w:val="00EA0F95"/>
    <w:rsid w:val="00EA1443"/>
    <w:rsid w:val="00EA3A5B"/>
    <w:rsid w:val="00EC33A5"/>
    <w:rsid w:val="00EC367A"/>
    <w:rsid w:val="00EC662E"/>
    <w:rsid w:val="00EF581A"/>
    <w:rsid w:val="00EF6EC8"/>
    <w:rsid w:val="00F058EA"/>
    <w:rsid w:val="00F1118C"/>
    <w:rsid w:val="00F13E51"/>
    <w:rsid w:val="00F17594"/>
    <w:rsid w:val="00F26CFD"/>
    <w:rsid w:val="00F31B6C"/>
    <w:rsid w:val="00F31C56"/>
    <w:rsid w:val="00F350BA"/>
    <w:rsid w:val="00F425C4"/>
    <w:rsid w:val="00F47C31"/>
    <w:rsid w:val="00F5385B"/>
    <w:rsid w:val="00F546F0"/>
    <w:rsid w:val="00F56166"/>
    <w:rsid w:val="00F5757D"/>
    <w:rsid w:val="00F704D1"/>
    <w:rsid w:val="00F93D76"/>
    <w:rsid w:val="00FA5FFF"/>
    <w:rsid w:val="00FB07A9"/>
    <w:rsid w:val="00FB1949"/>
    <w:rsid w:val="00FB5C37"/>
    <w:rsid w:val="00FC07A3"/>
    <w:rsid w:val="00FC611E"/>
    <w:rsid w:val="00FC62A9"/>
    <w:rsid w:val="00FC7B1D"/>
    <w:rsid w:val="00FD17D9"/>
    <w:rsid w:val="00FE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#7030a0"/>
    </o:shapedefaults>
    <o:shapelayout v:ext="edit">
      <o:idmap v:ext="edit" data="1"/>
      <o:rules v:ext="edit">
        <o:r id="V:Rule19" type="connector" idref="#_x0000_s1106"/>
        <o:r id="V:Rule20" type="connector" idref="#_x0000_s1116"/>
        <o:r id="V:Rule21" type="connector" idref="#_x0000_s1111"/>
        <o:r id="V:Rule22" type="connector" idref="#_x0000_s1122"/>
        <o:r id="V:Rule23" type="connector" idref="#_x0000_s1107"/>
        <o:r id="V:Rule24" type="connector" idref="#_x0000_s1109"/>
        <o:r id="V:Rule25" type="connector" idref="#_x0000_s1114"/>
        <o:r id="V:Rule26" type="connector" idref="#_x0000_s1104"/>
        <o:r id="V:Rule27" type="connector" idref="#_x0000_s1121"/>
        <o:r id="V:Rule28" type="connector" idref="#_x0000_s1099"/>
        <o:r id="V:Rule29" type="connector" idref="#_x0000_s1101"/>
        <o:r id="V:Rule30" type="connector" idref="#_x0000_s1103"/>
        <o:r id="V:Rule31" type="connector" idref="#_x0000_s1117"/>
        <o:r id="V:Rule32" type="connector" idref="#_x0000_s1113"/>
        <o:r id="V:Rule33" type="connector" idref="#_x0000_s1119"/>
        <o:r id="V:Rule34" type="connector" idref="#_x0000_s1105"/>
        <o:r id="V:Rule35" type="connector" idref="#_x0000_s1120"/>
        <o:r id="V:Rule36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A353E"/>
  </w:style>
  <w:style w:type="paragraph" w:styleId="1">
    <w:name w:val="heading 1"/>
    <w:basedOn w:val="a0"/>
    <w:next w:val="a0"/>
    <w:link w:val="10"/>
    <w:qFormat/>
    <w:rsid w:val="00A609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25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qFormat/>
    <w:rsid w:val="00486D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">
    <w:name w:val="Style4"/>
    <w:basedOn w:val="a0"/>
    <w:uiPriority w:val="99"/>
    <w:rsid w:val="009D14F4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9D14F4"/>
    <w:pPr>
      <w:widowControl w:val="0"/>
      <w:autoSpaceDE w:val="0"/>
      <w:autoSpaceDN w:val="0"/>
      <w:adjustRightInd w:val="0"/>
      <w:spacing w:line="314" w:lineRule="exact"/>
      <w:ind w:firstLine="715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9D14F4"/>
    <w:rPr>
      <w:rFonts w:ascii="Times New Roman" w:hAnsi="Times New Roman"/>
      <w:b/>
      <w:sz w:val="26"/>
    </w:rPr>
  </w:style>
  <w:style w:type="character" w:customStyle="1" w:styleId="FontStyle16">
    <w:name w:val="Font Style16"/>
    <w:uiPriority w:val="99"/>
    <w:rsid w:val="009D14F4"/>
    <w:rPr>
      <w:rFonts w:ascii="Times New Roman" w:hAnsi="Times New Roman"/>
      <w:sz w:val="26"/>
    </w:rPr>
  </w:style>
  <w:style w:type="paragraph" w:styleId="a4">
    <w:name w:val="List Paragraph"/>
    <w:basedOn w:val="a0"/>
    <w:uiPriority w:val="34"/>
    <w:qFormat/>
    <w:rsid w:val="009D14F4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5">
    <w:name w:val="Стиль"/>
    <w:uiPriority w:val="99"/>
    <w:rsid w:val="009D14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Normal (Web)"/>
    <w:basedOn w:val="a0"/>
    <w:uiPriority w:val="99"/>
    <w:rsid w:val="009D14F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99"/>
    <w:qFormat/>
    <w:rsid w:val="009D14F4"/>
    <w:rPr>
      <w:rFonts w:cs="Times New Roman"/>
      <w:b/>
    </w:rPr>
  </w:style>
  <w:style w:type="paragraph" w:customStyle="1" w:styleId="ConsPlusNormal">
    <w:name w:val="ConsPlusNormal"/>
    <w:rsid w:val="005C3E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14B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2"/>
    <w:uiPriority w:val="59"/>
    <w:rsid w:val="00014B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 Знак Знак1"/>
    <w:aliases w:val="текст Знак Знак,Body Text Indent Знак Знак Знак"/>
    <w:basedOn w:val="a0"/>
    <w:link w:val="BodyTextIndent10"/>
    <w:rsid w:val="00014B06"/>
    <w:pPr>
      <w:ind w:firstLine="567"/>
      <w:jc w:val="both"/>
    </w:pPr>
    <w:rPr>
      <w:spacing w:val="-4"/>
      <w:sz w:val="24"/>
      <w:szCs w:val="24"/>
    </w:rPr>
  </w:style>
  <w:style w:type="character" w:customStyle="1" w:styleId="BodyTextIndent10">
    <w:name w:val="Body Text Indent Знак Знак1 Знак"/>
    <w:aliases w:val="текст Знак Знак Знак,Body Text Indent Знак Знак Знак Знак"/>
    <w:link w:val="BodyTextIndent1"/>
    <w:rsid w:val="00014B06"/>
    <w:rPr>
      <w:spacing w:val="-4"/>
      <w:sz w:val="24"/>
      <w:szCs w:val="24"/>
    </w:rPr>
  </w:style>
  <w:style w:type="paragraph" w:customStyle="1" w:styleId="a9">
    <w:name w:val="МОН основной"/>
    <w:basedOn w:val="a0"/>
    <w:rsid w:val="00014B0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</w:rPr>
  </w:style>
  <w:style w:type="paragraph" w:styleId="aa">
    <w:name w:val="Balloon Text"/>
    <w:basedOn w:val="a0"/>
    <w:link w:val="ab"/>
    <w:rsid w:val="009405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940571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7773DC"/>
    <w:rPr>
      <w:color w:val="0000FF"/>
      <w:u w:val="single"/>
    </w:rPr>
  </w:style>
  <w:style w:type="character" w:customStyle="1" w:styleId="20">
    <w:name w:val="Основной текст с отступом 2 Знак"/>
    <w:basedOn w:val="a1"/>
    <w:link w:val="21"/>
    <w:rsid w:val="007773DC"/>
    <w:rPr>
      <w:sz w:val="24"/>
      <w:szCs w:val="24"/>
    </w:rPr>
  </w:style>
  <w:style w:type="paragraph" w:styleId="21">
    <w:name w:val="Body Text Indent 2"/>
    <w:basedOn w:val="a0"/>
    <w:link w:val="20"/>
    <w:rsid w:val="007773DC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1"/>
    <w:link w:val="21"/>
    <w:rsid w:val="007773DC"/>
  </w:style>
  <w:style w:type="table" w:styleId="-8">
    <w:name w:val="Table List 8"/>
    <w:basedOn w:val="a2"/>
    <w:rsid w:val="0039412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2">
    <w:name w:val="Light Grid Accent 2"/>
    <w:basedOn w:val="a2"/>
    <w:uiPriority w:val="62"/>
    <w:rsid w:val="006756D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d">
    <w:name w:val="Emphasis"/>
    <w:basedOn w:val="a1"/>
    <w:qFormat/>
    <w:rsid w:val="005A6716"/>
    <w:rPr>
      <w:i/>
      <w:iCs/>
    </w:rPr>
  </w:style>
  <w:style w:type="table" w:customStyle="1" w:styleId="11">
    <w:name w:val="Сетка таблицы1"/>
    <w:basedOn w:val="a2"/>
    <w:next w:val="a8"/>
    <w:uiPriority w:val="59"/>
    <w:rsid w:val="005A671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75746B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1"/>
    <w:link w:val="ae"/>
    <w:rsid w:val="0075746B"/>
  </w:style>
  <w:style w:type="table" w:customStyle="1" w:styleId="22">
    <w:name w:val="Сетка таблицы2"/>
    <w:basedOn w:val="a2"/>
    <w:next w:val="a8"/>
    <w:uiPriority w:val="59"/>
    <w:rsid w:val="00D5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2"/>
    <w:uiPriority w:val="69"/>
    <w:rsid w:val="000C07E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5">
    <w:name w:val="Medium Grid 2 Accent 5"/>
    <w:basedOn w:val="a2"/>
    <w:uiPriority w:val="68"/>
    <w:rsid w:val="000C07E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">
    <w:name w:val="Medium Grid 1 Accent 5"/>
    <w:basedOn w:val="a2"/>
    <w:uiPriority w:val="67"/>
    <w:rsid w:val="000C07E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">
    <w:name w:val="Light Grid Accent 5"/>
    <w:basedOn w:val="a2"/>
    <w:uiPriority w:val="62"/>
    <w:rsid w:val="000C07E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Light List Accent 5"/>
    <w:basedOn w:val="a2"/>
    <w:uiPriority w:val="61"/>
    <w:rsid w:val="000C07E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20">
    <w:name w:val="Light List Accent 2"/>
    <w:basedOn w:val="a2"/>
    <w:uiPriority w:val="61"/>
    <w:rsid w:val="000C07E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2"/>
    <w:uiPriority w:val="61"/>
    <w:rsid w:val="000C07E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0">
    <w:name w:val="Table Web 3"/>
    <w:basedOn w:val="a2"/>
    <w:rsid w:val="000C07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0">
    <w:name w:val="Medium Shading 1 Accent 5"/>
    <w:basedOn w:val="a2"/>
    <w:uiPriority w:val="63"/>
    <w:rsid w:val="00AF00D9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0">
    <w:name w:val="Table Elegant"/>
    <w:basedOn w:val="a2"/>
    <w:rsid w:val="00AF00D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Grid 1 Accent 2"/>
    <w:basedOn w:val="a2"/>
    <w:uiPriority w:val="67"/>
    <w:rsid w:val="00AF00D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1">
    <w:name w:val="Medium Grid 2 Accent 1"/>
    <w:basedOn w:val="a2"/>
    <w:uiPriority w:val="68"/>
    <w:rsid w:val="00935C74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uiPriority w:val="67"/>
    <w:rsid w:val="00D7345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10">
    <w:name w:val="Medium List 2 Accent 1"/>
    <w:basedOn w:val="a2"/>
    <w:uiPriority w:val="66"/>
    <w:rsid w:val="00D7345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Light Grid Accent 1"/>
    <w:basedOn w:val="a2"/>
    <w:uiPriority w:val="62"/>
    <w:rsid w:val="00D7345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5">
    <w:name w:val="Table Columns 5"/>
    <w:basedOn w:val="a2"/>
    <w:rsid w:val="00D7345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-10">
    <w:name w:val="Medium List 1 Accent 1"/>
    <w:basedOn w:val="a2"/>
    <w:uiPriority w:val="65"/>
    <w:rsid w:val="00D7345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-10">
    <w:name w:val="Light List Accent 1"/>
    <w:basedOn w:val="a2"/>
    <w:uiPriority w:val="61"/>
    <w:rsid w:val="00D7345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2">
    <w:name w:val="Table Grid 1"/>
    <w:basedOn w:val="a2"/>
    <w:rsid w:val="0068751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">
    <w:name w:val="List Bullet"/>
    <w:basedOn w:val="a0"/>
    <w:uiPriority w:val="99"/>
    <w:unhideWhenUsed/>
    <w:rsid w:val="00CB3DEC"/>
    <w:pPr>
      <w:numPr>
        <w:numId w:val="10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-50">
    <w:name w:val="Medium List 2 Accent 5"/>
    <w:basedOn w:val="a2"/>
    <w:uiPriority w:val="66"/>
    <w:rsid w:val="00B8203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00">
    <w:name w:val="Основной текст (100)"/>
    <w:basedOn w:val="a1"/>
    <w:rsid w:val="004C1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1)"/>
    <w:basedOn w:val="a1"/>
    <w:rsid w:val="004C1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pple-converted-space">
    <w:name w:val="apple-converted-space"/>
    <w:basedOn w:val="a1"/>
    <w:rsid w:val="00DD5533"/>
  </w:style>
  <w:style w:type="character" w:customStyle="1" w:styleId="butback">
    <w:name w:val="butback"/>
    <w:basedOn w:val="a1"/>
    <w:rsid w:val="00DD5533"/>
  </w:style>
  <w:style w:type="character" w:customStyle="1" w:styleId="submenu-table">
    <w:name w:val="submenu-table"/>
    <w:basedOn w:val="a1"/>
    <w:rsid w:val="00DD5533"/>
  </w:style>
  <w:style w:type="character" w:customStyle="1" w:styleId="10">
    <w:name w:val="Заголовок 1 Знак"/>
    <w:basedOn w:val="a1"/>
    <w:link w:val="1"/>
    <w:rsid w:val="00A609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TOC Heading"/>
    <w:basedOn w:val="1"/>
    <w:next w:val="a0"/>
    <w:uiPriority w:val="39"/>
    <w:qFormat/>
    <w:rsid w:val="00A609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9F29AB"/>
    <w:pPr>
      <w:tabs>
        <w:tab w:val="right" w:leader="dot" w:pos="9488"/>
      </w:tabs>
      <w:spacing w:line="360" w:lineRule="auto"/>
    </w:pPr>
  </w:style>
  <w:style w:type="paragraph" w:styleId="af2">
    <w:name w:val="header"/>
    <w:basedOn w:val="a0"/>
    <w:link w:val="af3"/>
    <w:uiPriority w:val="99"/>
    <w:rsid w:val="006E667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6E6672"/>
  </w:style>
  <w:style w:type="paragraph" w:styleId="af4">
    <w:name w:val="footer"/>
    <w:basedOn w:val="a0"/>
    <w:link w:val="af5"/>
    <w:rsid w:val="006E667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6E6672"/>
  </w:style>
  <w:style w:type="paragraph" w:customStyle="1" w:styleId="14">
    <w:name w:val="Абзац списка1"/>
    <w:basedOn w:val="a0"/>
    <w:rsid w:val="000541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page number"/>
    <w:basedOn w:val="a1"/>
    <w:rsid w:val="00DC14CE"/>
  </w:style>
  <w:style w:type="character" w:customStyle="1" w:styleId="23">
    <w:name w:val="Основной текст (2)_"/>
    <w:link w:val="24"/>
    <w:locked/>
    <w:rsid w:val="00876F48"/>
    <w:rPr>
      <w:b/>
      <w:sz w:val="24"/>
      <w:lang w:bidi="ar-SA"/>
    </w:rPr>
  </w:style>
  <w:style w:type="paragraph" w:customStyle="1" w:styleId="24">
    <w:name w:val="Основной текст (2)"/>
    <w:basedOn w:val="a0"/>
    <w:link w:val="23"/>
    <w:rsid w:val="00876F48"/>
    <w:pPr>
      <w:shd w:val="clear" w:color="auto" w:fill="FFFFFF"/>
      <w:spacing w:line="413" w:lineRule="exact"/>
    </w:pPr>
    <w:rPr>
      <w:b/>
      <w:sz w:val="24"/>
    </w:rPr>
  </w:style>
  <w:style w:type="paragraph" w:customStyle="1" w:styleId="15">
    <w:name w:val="Без интервала1"/>
    <w:rsid w:val="00696DA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3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8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2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7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0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4" Type="http://schemas.openxmlformats.org/officeDocument/2006/relationships/hyperlink" Target="file:///C:\Users\IT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5868</Words>
  <Characters>33449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дошкольное образовательное учреждение</vt:lpstr>
    </vt:vector>
  </TitlesOfParts>
  <Company>Home</Company>
  <LinksUpToDate>false</LinksUpToDate>
  <CharactersWithSpaces>39239</CharactersWithSpaces>
  <SharedDoc>false</SharedDoc>
  <HLinks>
    <vt:vector size="180" baseType="variant">
      <vt:variant>
        <vt:i4>73465897</vt:i4>
      </vt:variant>
      <vt:variant>
        <vt:i4>123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_Toc329931834</vt:lpwstr>
      </vt:variant>
      <vt:variant>
        <vt:i4>73465897</vt:i4>
      </vt:variant>
      <vt:variant>
        <vt:i4>120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_Toc329931832</vt:lpwstr>
      </vt:variant>
      <vt:variant>
        <vt:i4>73465897</vt:i4>
      </vt:variant>
      <vt:variant>
        <vt:i4>117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_Toc329931831</vt:lpwstr>
      </vt:variant>
      <vt:variant>
        <vt:i4>73465897</vt:i4>
      </vt:variant>
      <vt:variant>
        <vt:i4>114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_Toc329931830</vt:lpwstr>
      </vt:variant>
      <vt:variant>
        <vt:i4>73400361</vt:i4>
      </vt:variant>
      <vt:variant>
        <vt:i4>111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_Toc329931829</vt:lpwstr>
      </vt:variant>
      <vt:variant>
        <vt:i4>73465897</vt:i4>
      </vt:variant>
      <vt:variant>
        <vt:i4>108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_Toc329931834</vt:lpwstr>
      </vt:variant>
      <vt:variant>
        <vt:i4>1966129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_Toc329931833</vt:lpwstr>
      </vt:variant>
      <vt:variant>
        <vt:i4>73465897</vt:i4>
      </vt:variant>
      <vt:variant>
        <vt:i4>102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_Toc329931833</vt:lpwstr>
      </vt:variant>
      <vt:variant>
        <vt:i4>73465897</vt:i4>
      </vt:variant>
      <vt:variant>
        <vt:i4>99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_Toc329931832</vt:lpwstr>
      </vt:variant>
      <vt:variant>
        <vt:i4>73465897</vt:i4>
      </vt:variant>
      <vt:variant>
        <vt:i4>96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_Toc329931831</vt:lpwstr>
      </vt:variant>
      <vt:variant>
        <vt:i4>73465897</vt:i4>
      </vt:variant>
      <vt:variant>
        <vt:i4>93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_Toc329931830</vt:lpwstr>
      </vt:variant>
      <vt:variant>
        <vt:i4>73400361</vt:i4>
      </vt:variant>
      <vt:variant>
        <vt:i4>90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_Toc329931829</vt:lpwstr>
      </vt:variant>
      <vt:variant>
        <vt:i4>73400361</vt:i4>
      </vt:variant>
      <vt:variant>
        <vt:i4>87</vt:i4>
      </vt:variant>
      <vt:variant>
        <vt:i4>0</vt:i4>
      </vt:variant>
      <vt:variant>
        <vt:i4>5</vt:i4>
      </vt:variant>
      <vt:variant>
        <vt:lpwstr>../arina/Desktop/Об отчете по результатам самооценки деятельности.doc</vt:lpwstr>
      </vt:variant>
      <vt:variant>
        <vt:lpwstr>_Toc329931828</vt:lpwstr>
      </vt:variant>
      <vt:variant>
        <vt:i4>1966129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_Toc329931834</vt:lpwstr>
      </vt:variant>
      <vt:variant>
        <vt:i4>1966129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_Toc329931832</vt:lpwstr>
      </vt:variant>
      <vt:variant>
        <vt:i4>1966129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_Toc329931831</vt:lpwstr>
      </vt:variant>
      <vt:variant>
        <vt:i4>1966129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_Toc329931830</vt:lpwstr>
      </vt:variant>
      <vt:variant>
        <vt:i4>2031665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_Toc329931829</vt:lpwstr>
      </vt:variant>
      <vt:variant>
        <vt:i4>2031665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_Toc329931828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_Toc359314207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_Toc359314206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_Toc359314205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_Toc359314204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_Toc359314203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_Toc359314202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_Toc359314201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_Toc359314200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_Toc359314199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_Toc359314198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_Toc359314197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</dc:title>
  <dc:creator>nv.emih</dc:creator>
  <cp:lastModifiedBy>Максим</cp:lastModifiedBy>
  <cp:revision>6</cp:revision>
  <cp:lastPrinted>2015-08-28T12:22:00Z</cp:lastPrinted>
  <dcterms:created xsi:type="dcterms:W3CDTF">2015-08-28T11:22:00Z</dcterms:created>
  <dcterms:modified xsi:type="dcterms:W3CDTF">2015-09-08T20:27:00Z</dcterms:modified>
</cp:coreProperties>
</file>