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Pr="000066E9" w:rsidRDefault="000066E9" w:rsidP="000066E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proofErr w:type="spellStart"/>
      <w:r w:rsidRPr="0000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интернет-ресурсов</w:t>
      </w:r>
      <w:proofErr w:type="spellEnd"/>
      <w:r w:rsidRPr="0000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Pr="0000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освещающих</w:t>
      </w:r>
      <w:proofErr w:type="gramEnd"/>
      <w:r w:rsidRPr="0000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вопросы введения ФГОС ДО</w:t>
      </w:r>
    </w:p>
    <w:p w:rsidR="000066E9" w:rsidRPr="000066E9" w:rsidRDefault="000066E9" w:rsidP="00006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66E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ФГОС дошкольного образования предполагает пользоваться самыми разными источниками, из которых можно получить важную информацию, разъяснения и уточнения по вопросам организации воспитания и обучения детей дошкольного возраста. Надеемся, что данный перечень вам поможет.</w:t>
      </w:r>
    </w:p>
    <w:tbl>
      <w:tblPr>
        <w:tblW w:w="826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4462"/>
        <w:gridCol w:w="2721"/>
      </w:tblGrid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Интернет-ресурсы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Ссылки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Проводимые мероприятия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http://минобрнауки</w:t>
            </w:r>
            <w:proofErr w:type="gram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ф/новости/3597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numPr>
                <w:ilvl w:val="1"/>
                <w:numId w:val="1"/>
              </w:numPr>
              <w:spacing w:before="101" w:after="10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5" w:tgtFrame="_blank" w:history="1">
              <w:r w:rsidRPr="000066E9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</w:rPr>
                <w:t>Нормативные документы</w:t>
              </w:r>
            </w:hyperlink>
          </w:p>
          <w:p w:rsidR="000066E9" w:rsidRPr="000066E9" w:rsidRDefault="000066E9" w:rsidP="000066E9">
            <w:pPr>
              <w:numPr>
                <w:ilvl w:val="1"/>
                <w:numId w:val="1"/>
              </w:num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6" w:tgtFrame="_blank" w:history="1">
              <w:r w:rsidRPr="000066E9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</w:rPr>
                <w:t>Приказы</w:t>
              </w:r>
            </w:hyperlink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институт развития образования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http://www.firo.ru/?page_id=11684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numPr>
                <w:ilvl w:val="1"/>
                <w:numId w:val="2"/>
              </w:numPr>
              <w:spacing w:before="101" w:after="10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7" w:tgtFrame="_blank" w:history="1">
              <w:r w:rsidRPr="000066E9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</w:rPr>
                <w:t>Методические материалы</w:t>
              </w:r>
            </w:hyperlink>
          </w:p>
          <w:p w:rsidR="000066E9" w:rsidRPr="000066E9" w:rsidRDefault="000066E9" w:rsidP="000066E9">
            <w:pPr>
              <w:numPr>
                <w:ilvl w:val="1"/>
                <w:numId w:val="2"/>
              </w:numPr>
              <w:spacing w:before="101" w:after="10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Размещены</w:t>
            </w:r>
            <w:hyperlink r:id="rId8" w:tgtFrame="_blank" w:history="1">
              <w:r w:rsidRPr="000066E9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</w:rPr>
                <w:t>Примерные</w:t>
              </w:r>
              <w:proofErr w:type="spellEnd"/>
              <w:r w:rsidRPr="000066E9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</w:rPr>
                <w:t xml:space="preserve"> основные образовательные программы</w:t>
              </w:r>
            </w:hyperlink>
          </w:p>
          <w:p w:rsidR="000066E9" w:rsidRPr="000066E9" w:rsidRDefault="000066E9" w:rsidP="000066E9">
            <w:pPr>
              <w:numPr>
                <w:ilvl w:val="1"/>
                <w:numId w:val="2"/>
              </w:num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9" w:tgtFrame="_blank" w:history="1">
              <w:r w:rsidRPr="000066E9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</w:rPr>
                <w:t xml:space="preserve">Мониторинг ФГОС </w:t>
              </w:r>
              <w:proofErr w:type="gramStart"/>
              <w:r w:rsidRPr="000066E9">
                <w:rPr>
                  <w:rFonts w:ascii="Times New Roman" w:eastAsia="Times New Roman" w:hAnsi="Times New Roman" w:cs="Times New Roman"/>
                  <w:color w:val="2222CC"/>
                  <w:sz w:val="24"/>
                  <w:szCs w:val="24"/>
                  <w:u w:val="single"/>
                </w:rPr>
                <w:t>ДО</w:t>
              </w:r>
              <w:proofErr w:type="gramEnd"/>
            </w:hyperlink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образования города Москвы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http://www.educom.ru/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numPr>
                <w:ilvl w:val="1"/>
                <w:numId w:val="3"/>
              </w:numPr>
              <w:spacing w:before="101" w:after="10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  <w:p w:rsidR="000066E9" w:rsidRPr="000066E9" w:rsidRDefault="000066E9" w:rsidP="000066E9">
            <w:pPr>
              <w:numPr>
                <w:ilvl w:val="1"/>
                <w:numId w:val="3"/>
              </w:num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Организационно-информационное сопровождение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методический центр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http://mosmetod.ru/metodicheskoe-prostranstvo/doshkolnoe-obrazovanie/fgos.html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и информационное сопровождение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 официальной площадк</w:t>
            </w: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 Министерства образования и науки Российской Федерации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http://mon-ru.livejournal.com/tag/ФГОС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Ресурсы образования. Портал информационной поддержки специалистов дошкольных учреждений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http://www.resobr.ru/materials/1644/49615/?utm_source=Marketion&amp;utm_medium=Email&amp;utm_term=http%3A%2F%2Fwww.resobr.ru%2Fmaterials%2F1644%2F49615%2F&amp;utm_content=Subscriber %2314241&amp;utm_campaign=2014.03.26_EDU_web9.04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Интернет-семинары</w:t>
            </w:r>
            <w:proofErr w:type="spellEnd"/>
            <w:proofErr w:type="gramEnd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 Просвещение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http://www.prosv.ru/info.aspx?utm_medium=email&amp;utm_source=UniSender&amp;utm_campaign=25114464&amp;ob_no=31393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</w:t>
            </w:r>
          </w:p>
          <w:p w:rsidR="000066E9" w:rsidRPr="000066E9" w:rsidRDefault="000066E9" w:rsidP="000066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Аудиокурсы</w:t>
            </w:r>
            <w:proofErr w:type="spellEnd"/>
          </w:p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Видеолекции</w:t>
            </w:r>
            <w:proofErr w:type="spellEnd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Московская педагогическая академия дошкольного образования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http://www.mpado.ru/obuchenie/vibinars/vebinar-72-chasa/izmenenie-sistemy-upravleniya-dou.html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семинары, курсы повышения квалификации, мастер-классы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Творческий центр Сфера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http://www.tc-sfera.ru/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Семинары, </w:t>
            </w: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учебные курсы, методические материалы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МИОО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http://www.educom.ru/ru/works/preschool/projects/platforms/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квалификации, модульные курсы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МИРО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http://miro.msk.ru/?page_id=158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Стажировочная</w:t>
            </w:r>
            <w:proofErr w:type="spellEnd"/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площадка "ФГОС дошкольного и </w:t>
            </w: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начального общего образования".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http://sch1474s-do.mskobr.ru/news1/crrds2528/stazhirovochnaya_plowadka_do_g_moskvy_fgos_doshkol_nogo_i_nachal_nogo_obwego_obrazovaniya/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Дискуссии, семинары-тренинги,</w:t>
            </w:r>
          </w:p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стол, конференции и т.д.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Издательство «Учитель»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http://www.uchitel-izd.ru/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Методическая, специальная, нормативная литература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Учебно-методический портал </w:t>
            </w:r>
            <w:proofErr w:type="spellStart"/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Учмет</w:t>
            </w:r>
            <w:proofErr w:type="spellEnd"/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http://www.uchmet.ru/?referer1=subscribe&amp;referer2=2014_apr_11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методические материалы</w:t>
            </w: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Институт стратегических исследований в образовании РФ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http://do.isiorao.ru/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Сайт Российской газеты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http://www.rg.ru/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Сайт Учительской газеты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http://www.ug.ru/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Издательский дом</w:t>
            </w:r>
          </w:p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«1 сентября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http://1сентября</w:t>
            </w:r>
            <w:proofErr w:type="gramStart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Инновационная образовательная сеть «Эврика»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http://www.eurekanet.ru/ewww/welcome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066E9" w:rsidRPr="000066E9" w:rsidTr="000066E9">
        <w:trPr>
          <w:tblCellSpacing w:w="0" w:type="dxa"/>
        </w:trPr>
        <w:tc>
          <w:tcPr>
            <w:tcW w:w="1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Институт психолого-педагогических проблем детства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http://www.ippdrao.ru/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E9" w:rsidRPr="000066E9" w:rsidRDefault="000066E9" w:rsidP="0000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0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обеспечение, конференции, семинары, круглые столы</w:t>
            </w:r>
          </w:p>
        </w:tc>
      </w:tr>
    </w:tbl>
    <w:p w:rsidR="000066E9" w:rsidRPr="000066E9" w:rsidRDefault="000066E9" w:rsidP="00006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6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6E9" w:rsidRPr="000066E9" w:rsidRDefault="000066E9" w:rsidP="00006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6E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</w:t>
      </w:r>
    </w:p>
    <w:p w:rsidR="000066E9" w:rsidRPr="000066E9" w:rsidRDefault="000066E9" w:rsidP="000066E9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Реализация ФГОС</w:t>
      </w:r>
    </w:p>
    <w:p w:rsidR="000066E9" w:rsidRPr="000066E9" w:rsidRDefault="000066E9" w:rsidP="000066E9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дошкольного образования: возможные подходы</w:t>
      </w: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к корректировке</w:t>
      </w: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образовательных программ дошкольных учреждений</w:t>
      </w:r>
    </w:p>
    <w:p w:rsidR="000066E9" w:rsidRPr="000066E9" w:rsidRDefault="000066E9" w:rsidP="000066E9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««Изучаем ФГОС</w:t>
      </w: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дошкольного образования»</w:t>
      </w: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0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(консультация для воспитателей)</w:t>
      </w:r>
    </w:p>
    <w:p w:rsidR="000066E9" w:rsidRPr="000066E9" w:rsidRDefault="000066E9" w:rsidP="000066E9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tgtFrame="_blank" w:history="1">
        <w:r w:rsidRPr="000066E9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</w:rPr>
          <w:t>http://минобрнауки.рф/новости/3597</w:t>
        </w:r>
      </w:hyperlink>
    </w:p>
    <w:p w:rsidR="000066E9" w:rsidRPr="000066E9" w:rsidRDefault="000066E9" w:rsidP="000066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0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http://www.firo.ru/?page_id=11684</w:t>
      </w:r>
      <w:r w:rsidRPr="000066E9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11" w:tgtFrame="_blank" w:history="1">
        <w:r w:rsidRPr="000066E9">
          <w:rPr>
            <w:rFonts w:ascii="Arial" w:eastAsia="Times New Roman" w:hAnsi="Arial" w:cs="Arial"/>
            <w:b/>
            <w:bCs/>
            <w:color w:val="00739F"/>
            <w:sz w:val="20"/>
            <w:u w:val="single"/>
          </w:rPr>
          <w:t>Доработанное учебно-методическое обеспечение введения ФГОС дошкольного образования</w:t>
        </w:r>
      </w:hyperlink>
    </w:p>
    <w:p w:rsidR="000066E9" w:rsidRPr="000066E9" w:rsidRDefault="000066E9" w:rsidP="000066E9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66E9">
        <w:rPr>
          <w:rFonts w:ascii="Times New Roman" w:eastAsia="Times New Roman" w:hAnsi="Times New Roman" w:cs="Times New Roman"/>
          <w:color w:val="000000"/>
          <w:sz w:val="27"/>
          <w:szCs w:val="27"/>
        </w:rPr>
        <w:t>http://www.maam.ru/</w:t>
      </w:r>
    </w:p>
    <w:p w:rsidR="005243EC" w:rsidRDefault="005243EC"/>
    <w:sectPr w:rsidR="005243EC" w:rsidSect="0000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A18"/>
    <w:multiLevelType w:val="multilevel"/>
    <w:tmpl w:val="75D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658AC"/>
    <w:multiLevelType w:val="multilevel"/>
    <w:tmpl w:val="26AE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944C6"/>
    <w:multiLevelType w:val="multilevel"/>
    <w:tmpl w:val="593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6E9"/>
    <w:rsid w:val="000066E9"/>
    <w:rsid w:val="0052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6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6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66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6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d3b5a59dcc61b831074d2c0d6f9cfa8d&amp;url=http%3A%2F%2Fwww.firo.ru%2F%3Fpage_id%3D116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d3b5a59dcc61b831074d2c0d6f9cfa8d&amp;url=http%3A%2F%2Fwww.firo.ru%2F%3Fpage_id%3D118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d3b5a59dcc61b831074d2c0d6f9cfa8d&amp;url=http%3A%2F%2Fwww.firo.ru%2F%3Fpage_id%3D11680" TargetMode="External"/><Relationship Id="rId11" Type="http://schemas.openxmlformats.org/officeDocument/2006/relationships/hyperlink" Target="https://docviewer.yandex.ru/r.xml?sk=d3b5a59dcc61b831074d2c0d6f9cfa8d&amp;url=http%3A%2F%2Fwww.firo.ru%2F%3Fpage_id%3D15165" TargetMode="External"/><Relationship Id="rId5" Type="http://schemas.openxmlformats.org/officeDocument/2006/relationships/hyperlink" Target="https://docviewer.yandex.ru/r.xml?sk=d3b5a59dcc61b831074d2c0d6f9cfa8d&amp;url=http%3A%2F%2Fwww.firo.ru%2F%3Fpage_id%3D11678" TargetMode="External"/><Relationship Id="rId10" Type="http://schemas.openxmlformats.org/officeDocument/2006/relationships/hyperlink" Target="https://docviewer.yandex.ru/r.xml?sk=d3b5a59dcc61b831074d2c0d6f9cfa8d&amp;url=http%3A%2F%2F%D0%BC%D0%B8%D0%BD%D0%BE%D0%B1%D1%80%D0%BD%D0%B0%D1%83%D0%BA%D0%B8.%D1%80%D1%84%2F%D0%BD%D0%BE%D0%B2%D0%BE%D1%81%D1%82%D0%B8%2F3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d3b5a59dcc61b831074d2c0d6f9cfa8d&amp;url=http%3A%2F%2Fwww.firo.ru%2F%3Fpage_id%3D11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2015-11-18T14:05:00Z</dcterms:created>
  <dcterms:modified xsi:type="dcterms:W3CDTF">2015-11-18T14:06:00Z</dcterms:modified>
</cp:coreProperties>
</file>